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A143E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3841C6">
        <w:rPr>
          <w:rFonts w:ascii="Corbel" w:hAnsi="Corbel"/>
          <w:bCs/>
          <w:i/>
        </w:rPr>
        <w:t>61</w:t>
      </w:r>
      <w:r w:rsidR="00F17567" w:rsidRPr="00E960BB">
        <w:rPr>
          <w:rFonts w:ascii="Corbel" w:hAnsi="Corbel"/>
          <w:bCs/>
          <w:i/>
        </w:rPr>
        <w:t>/20</w:t>
      </w:r>
      <w:r w:rsidR="004A389C">
        <w:rPr>
          <w:rFonts w:ascii="Corbel" w:hAnsi="Corbel"/>
          <w:bCs/>
          <w:i/>
        </w:rPr>
        <w:t>2</w:t>
      </w:r>
      <w:r w:rsidR="003841C6">
        <w:rPr>
          <w:rFonts w:ascii="Corbel" w:hAnsi="Corbel"/>
          <w:bCs/>
          <w:i/>
        </w:rPr>
        <w:t>5</w:t>
      </w:r>
    </w:p>
    <w:p w14:paraId="48976AC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E78551" w14:textId="35BE2F33" w:rsidR="0085747A" w:rsidRPr="002636F5" w:rsidRDefault="0071620A" w:rsidP="00B63809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2636F5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85747A" w:rsidRPr="002636F5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8704B6" w:rsidRPr="002636F5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</w:t>
      </w:r>
      <w:r w:rsidR="00B63809" w:rsidRPr="002636F5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="003841C6">
        <w:rPr>
          <w:rFonts w:ascii="Corbel" w:hAnsi="Corbel"/>
          <w:i/>
          <w:smallCaps/>
          <w:color w:val="000000" w:themeColor="text1"/>
          <w:sz w:val="24"/>
          <w:szCs w:val="24"/>
        </w:rPr>
        <w:t>5</w:t>
      </w:r>
      <w:r w:rsidR="008704B6" w:rsidRPr="002636F5">
        <w:rPr>
          <w:rFonts w:ascii="Corbel" w:hAnsi="Corbel"/>
          <w:i/>
          <w:smallCaps/>
          <w:color w:val="000000" w:themeColor="text1"/>
          <w:sz w:val="24"/>
          <w:szCs w:val="24"/>
        </w:rPr>
        <w:t>/20</w:t>
      </w:r>
      <w:r w:rsidR="00B63809" w:rsidRPr="002636F5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="003841C6">
        <w:rPr>
          <w:rFonts w:ascii="Corbel" w:hAnsi="Corbel"/>
          <w:i/>
          <w:smallCaps/>
          <w:color w:val="000000" w:themeColor="text1"/>
          <w:sz w:val="24"/>
          <w:szCs w:val="24"/>
        </w:rPr>
        <w:t>6</w:t>
      </w:r>
      <w:r w:rsidR="008704B6" w:rsidRPr="002636F5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B318C6">
        <w:rPr>
          <w:rFonts w:ascii="Corbel" w:hAnsi="Corbel"/>
          <w:i/>
          <w:smallCaps/>
          <w:color w:val="000000" w:themeColor="text1"/>
          <w:sz w:val="24"/>
          <w:szCs w:val="24"/>
        </w:rPr>
        <w:t>-</w:t>
      </w:r>
      <w:r w:rsidR="008704B6" w:rsidRPr="002636F5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ED5858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3841C6">
        <w:rPr>
          <w:rFonts w:ascii="Corbel" w:hAnsi="Corbel"/>
          <w:i/>
          <w:smallCaps/>
          <w:color w:val="000000" w:themeColor="text1"/>
          <w:sz w:val="24"/>
          <w:szCs w:val="24"/>
        </w:rPr>
        <w:t>7</w:t>
      </w:r>
      <w:r w:rsidR="00ED5858">
        <w:rPr>
          <w:rFonts w:ascii="Corbel" w:hAnsi="Corbel"/>
          <w:i/>
          <w:smallCaps/>
          <w:color w:val="000000" w:themeColor="text1"/>
          <w:sz w:val="24"/>
          <w:szCs w:val="24"/>
        </w:rPr>
        <w:t>/202</w:t>
      </w:r>
      <w:r w:rsidR="003841C6">
        <w:rPr>
          <w:rFonts w:ascii="Corbel" w:hAnsi="Corbel"/>
          <w:i/>
          <w:smallCaps/>
          <w:color w:val="000000" w:themeColor="text1"/>
          <w:sz w:val="24"/>
          <w:szCs w:val="24"/>
        </w:rPr>
        <w:t>8</w:t>
      </w:r>
    </w:p>
    <w:p w14:paraId="13F2636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4DBF3FB" w14:textId="4B6A7BF2" w:rsidR="00445970" w:rsidRPr="00EA4832" w:rsidRDefault="00445970" w:rsidP="003841C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ED5858">
        <w:rPr>
          <w:rFonts w:ascii="Corbel" w:hAnsi="Corbel"/>
          <w:sz w:val="20"/>
          <w:szCs w:val="20"/>
        </w:rPr>
        <w:t>202</w:t>
      </w:r>
      <w:r w:rsidR="00B318C6">
        <w:rPr>
          <w:rFonts w:ascii="Corbel" w:hAnsi="Corbel"/>
          <w:sz w:val="20"/>
          <w:szCs w:val="20"/>
        </w:rPr>
        <w:t>7</w:t>
      </w:r>
      <w:r w:rsidR="00ED5858">
        <w:rPr>
          <w:rFonts w:ascii="Corbel" w:hAnsi="Corbel"/>
          <w:sz w:val="20"/>
          <w:szCs w:val="20"/>
        </w:rPr>
        <w:t>/2</w:t>
      </w:r>
      <w:r w:rsidR="00B318C6">
        <w:rPr>
          <w:rFonts w:ascii="Corbel" w:hAnsi="Corbel"/>
          <w:sz w:val="20"/>
          <w:szCs w:val="20"/>
        </w:rPr>
        <w:t>8</w:t>
      </w:r>
    </w:p>
    <w:p w14:paraId="152BB94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70A600" w14:textId="77777777" w:rsidR="0085747A" w:rsidRPr="005970C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A5C85" w:rsidRPr="009C54AE" w14:paraId="34A9DB5A" w14:textId="77777777" w:rsidTr="00FA5C85">
        <w:tc>
          <w:tcPr>
            <w:tcW w:w="2694" w:type="dxa"/>
            <w:vAlign w:val="center"/>
          </w:tcPr>
          <w:p w14:paraId="019D1E7A" w14:textId="77777777" w:rsidR="00FA5C85" w:rsidRPr="009C54AE" w:rsidRDefault="00FA5C85" w:rsidP="005970C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A6E4F2" w14:textId="77777777" w:rsidR="00FA5C85" w:rsidRPr="005970C1" w:rsidRDefault="00AF4ACE" w:rsidP="005970C1">
            <w:pPr>
              <w:pStyle w:val="Odpowiedzi"/>
              <w:spacing w:before="0" w:after="0"/>
              <w:rPr>
                <w:rFonts w:ascii="Corbel" w:hAnsi="Corbel"/>
                <w:bCs/>
                <w:color w:val="auto"/>
                <w:sz w:val="24"/>
                <w:szCs w:val="24"/>
              </w:rPr>
            </w:pPr>
            <w:r w:rsidRPr="005970C1">
              <w:rPr>
                <w:rFonts w:ascii="Corbel" w:hAnsi="Corbel"/>
                <w:bCs/>
                <w:color w:val="auto"/>
                <w:sz w:val="24"/>
                <w:szCs w:val="24"/>
              </w:rPr>
              <w:t>Cyberprzestępczość</w:t>
            </w:r>
          </w:p>
        </w:tc>
      </w:tr>
      <w:tr w:rsidR="00FA5C85" w:rsidRPr="009C54AE" w14:paraId="2EA29D67" w14:textId="77777777" w:rsidTr="00FA5C85">
        <w:tc>
          <w:tcPr>
            <w:tcW w:w="2694" w:type="dxa"/>
            <w:vAlign w:val="center"/>
          </w:tcPr>
          <w:p w14:paraId="7350DCF3" w14:textId="77777777" w:rsidR="00FA5C85" w:rsidRPr="009C54AE" w:rsidRDefault="00FA5C85" w:rsidP="005970C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0393B3F" w14:textId="77777777" w:rsidR="00FA5C85" w:rsidRPr="005970C1" w:rsidRDefault="00D77CAF" w:rsidP="005970C1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970C1">
              <w:rPr>
                <w:rFonts w:ascii="Corbel" w:eastAsia="Corbel" w:hAnsi="Corbel"/>
                <w:b w:val="0"/>
                <w:color w:val="auto"/>
                <w:sz w:val="24"/>
                <w:szCs w:val="24"/>
              </w:rPr>
              <w:t>ASO 50</w:t>
            </w:r>
          </w:p>
        </w:tc>
      </w:tr>
      <w:tr w:rsidR="00FA5C85" w:rsidRPr="009C54AE" w14:paraId="503BA6C2" w14:textId="77777777" w:rsidTr="00FA5C85">
        <w:tc>
          <w:tcPr>
            <w:tcW w:w="2694" w:type="dxa"/>
            <w:vAlign w:val="center"/>
          </w:tcPr>
          <w:p w14:paraId="2F7D5721" w14:textId="77777777" w:rsidR="00FA5C85" w:rsidRPr="009C54AE" w:rsidRDefault="00FA5C85" w:rsidP="005970C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68465A0" w14:textId="77777777" w:rsidR="00FA5C85" w:rsidRPr="005970C1" w:rsidRDefault="00701AC2" w:rsidP="005970C1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970C1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 Uniwersytet Rzeszowski</w:t>
            </w:r>
          </w:p>
        </w:tc>
      </w:tr>
      <w:tr w:rsidR="00FA5C85" w:rsidRPr="009C54AE" w14:paraId="3ECAEBA7" w14:textId="77777777" w:rsidTr="00FA5C85">
        <w:tc>
          <w:tcPr>
            <w:tcW w:w="2694" w:type="dxa"/>
            <w:vAlign w:val="center"/>
          </w:tcPr>
          <w:p w14:paraId="1B792F3B" w14:textId="77777777" w:rsidR="00FA5C85" w:rsidRPr="009C54AE" w:rsidRDefault="00FA5C85" w:rsidP="005970C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159A3E" w14:textId="77777777" w:rsidR="00FA5C85" w:rsidRPr="005970C1" w:rsidRDefault="00FA5C85" w:rsidP="005970C1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970C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Zakład Prawa Karnego </w:t>
            </w:r>
          </w:p>
        </w:tc>
      </w:tr>
      <w:tr w:rsidR="00FA5C85" w:rsidRPr="009C54AE" w14:paraId="2C59BFD7" w14:textId="77777777" w:rsidTr="00FA5C85">
        <w:tc>
          <w:tcPr>
            <w:tcW w:w="2694" w:type="dxa"/>
            <w:vAlign w:val="center"/>
          </w:tcPr>
          <w:p w14:paraId="09BF492D" w14:textId="77777777" w:rsidR="00FA5C85" w:rsidRPr="009C54AE" w:rsidRDefault="00FA5C85" w:rsidP="005970C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66FF38" w14:textId="77777777" w:rsidR="00FA5C85" w:rsidRPr="005970C1" w:rsidRDefault="00AF4ACE" w:rsidP="005970C1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970C1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="00FA5C85" w:rsidRPr="009C54AE" w14:paraId="7DF0EF49" w14:textId="77777777" w:rsidTr="00FA5C85">
        <w:tc>
          <w:tcPr>
            <w:tcW w:w="2694" w:type="dxa"/>
            <w:vAlign w:val="center"/>
          </w:tcPr>
          <w:p w14:paraId="0A21734D" w14:textId="77777777" w:rsidR="00FA5C85" w:rsidRPr="009C54AE" w:rsidRDefault="00FA5C85" w:rsidP="005970C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050FC6E" w14:textId="77777777" w:rsidR="00FA5C85" w:rsidRPr="005970C1" w:rsidRDefault="00D7353E" w:rsidP="005970C1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970C1">
              <w:rPr>
                <w:rFonts w:ascii="Corbel" w:hAnsi="Corbel"/>
                <w:b w:val="0"/>
                <w:color w:val="auto"/>
                <w:sz w:val="24"/>
                <w:szCs w:val="24"/>
              </w:rPr>
              <w:t>Studnia I stopnia</w:t>
            </w:r>
          </w:p>
        </w:tc>
      </w:tr>
      <w:tr w:rsidR="00FA5C85" w:rsidRPr="009C54AE" w14:paraId="05EEF0D9" w14:textId="77777777" w:rsidTr="00FA5C85">
        <w:tc>
          <w:tcPr>
            <w:tcW w:w="2694" w:type="dxa"/>
            <w:vAlign w:val="center"/>
          </w:tcPr>
          <w:p w14:paraId="1F18AFDE" w14:textId="77777777" w:rsidR="00FA5C85" w:rsidRPr="009C54AE" w:rsidRDefault="00FA5C85" w:rsidP="005970C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1FA44E" w14:textId="77777777" w:rsidR="00FA5C85" w:rsidRPr="005970C1" w:rsidRDefault="00FA5C85" w:rsidP="005970C1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5970C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FA5C85" w:rsidRPr="009C54AE" w14:paraId="73296FCD" w14:textId="77777777" w:rsidTr="00FA5C85">
        <w:tc>
          <w:tcPr>
            <w:tcW w:w="2694" w:type="dxa"/>
            <w:vAlign w:val="center"/>
          </w:tcPr>
          <w:p w14:paraId="3A9A6443" w14:textId="77777777" w:rsidR="00FA5C85" w:rsidRPr="009C54AE" w:rsidRDefault="00FA5C85" w:rsidP="005970C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005375B" w14:textId="77777777" w:rsidR="00FA5C85" w:rsidRPr="005970C1" w:rsidRDefault="00AF4ACE" w:rsidP="005970C1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970C1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FA5C85" w:rsidRPr="005970C1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FA5C85" w:rsidRPr="009C54AE" w14:paraId="320E2CF0" w14:textId="77777777" w:rsidTr="00FA5C85">
        <w:tc>
          <w:tcPr>
            <w:tcW w:w="2694" w:type="dxa"/>
            <w:vAlign w:val="center"/>
          </w:tcPr>
          <w:p w14:paraId="17B31232" w14:textId="77777777" w:rsidR="00FA5C85" w:rsidRPr="009C54AE" w:rsidRDefault="00FA5C85" w:rsidP="005970C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BCDD26B" w14:textId="77777777" w:rsidR="00AF4ACE" w:rsidRPr="005970C1" w:rsidRDefault="00FA5C85" w:rsidP="005970C1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970C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6A07EE" w:rsidRPr="005970C1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Pr="005970C1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</w:t>
            </w:r>
            <w:r w:rsidR="00AF4ACE" w:rsidRPr="005970C1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="006A07EE" w:rsidRPr="005970C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VI</w:t>
            </w:r>
          </w:p>
        </w:tc>
      </w:tr>
      <w:tr w:rsidR="00FA5C85" w:rsidRPr="009C54AE" w14:paraId="4F493BC3" w14:textId="77777777" w:rsidTr="00FA5C85">
        <w:tc>
          <w:tcPr>
            <w:tcW w:w="2694" w:type="dxa"/>
            <w:vAlign w:val="center"/>
          </w:tcPr>
          <w:p w14:paraId="64DEB366" w14:textId="77777777" w:rsidR="00FA5C85" w:rsidRPr="009C54AE" w:rsidRDefault="00FA5C85" w:rsidP="005970C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954372" w14:textId="77777777" w:rsidR="00FA5C85" w:rsidRPr="005970C1" w:rsidRDefault="00FA5C85" w:rsidP="005970C1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970C1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FA5C85" w:rsidRPr="00A30ABF" w14:paraId="4755867B" w14:textId="77777777" w:rsidTr="00FA5C85">
        <w:tc>
          <w:tcPr>
            <w:tcW w:w="2694" w:type="dxa"/>
            <w:vAlign w:val="center"/>
          </w:tcPr>
          <w:p w14:paraId="47868F64" w14:textId="77777777" w:rsidR="00FA5C85" w:rsidRPr="009C54AE" w:rsidRDefault="00FA5C85" w:rsidP="005970C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037CA38" w14:textId="77777777" w:rsidR="00FA5C85" w:rsidRPr="005970C1" w:rsidRDefault="00FA5C85" w:rsidP="005970C1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5970C1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Polski</w:t>
            </w:r>
          </w:p>
        </w:tc>
      </w:tr>
      <w:tr w:rsidR="00FA5C85" w:rsidRPr="000C58F8" w14:paraId="6F7B9EF7" w14:textId="77777777" w:rsidTr="00FA5C85">
        <w:tc>
          <w:tcPr>
            <w:tcW w:w="2694" w:type="dxa"/>
            <w:vAlign w:val="center"/>
          </w:tcPr>
          <w:p w14:paraId="3715091B" w14:textId="77777777" w:rsidR="00FA5C85" w:rsidRPr="009C54AE" w:rsidRDefault="00FA5C85" w:rsidP="005970C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0B2447" w14:textId="724A94F7" w:rsidR="00FA5C85" w:rsidRPr="005970C1" w:rsidRDefault="005970C1" w:rsidP="005970C1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5970C1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dr hab. Anna Golonka, prof. UR</w:t>
            </w:r>
          </w:p>
        </w:tc>
      </w:tr>
      <w:tr w:rsidR="00FA5C85" w:rsidRPr="009C54AE" w14:paraId="78F367EE" w14:textId="77777777" w:rsidTr="005970C1">
        <w:tc>
          <w:tcPr>
            <w:tcW w:w="2694" w:type="dxa"/>
            <w:vAlign w:val="center"/>
          </w:tcPr>
          <w:p w14:paraId="748E6E80" w14:textId="77777777" w:rsidR="00FA5C85" w:rsidRPr="009C54AE" w:rsidRDefault="00FA5C85" w:rsidP="005970C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321F9C" w14:textId="77777777" w:rsidR="00FA5C85" w:rsidRPr="005970C1" w:rsidRDefault="00D77CAF" w:rsidP="005970C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970C1">
              <w:rPr>
                <w:rFonts w:ascii="Corbel" w:hAnsi="Corbel"/>
                <w:b w:val="0"/>
                <w:sz w:val="24"/>
                <w:szCs w:val="24"/>
              </w:rPr>
              <w:t>dr Katarzyna Czeszejko-Sochacka</w:t>
            </w:r>
          </w:p>
        </w:tc>
      </w:tr>
    </w:tbl>
    <w:p w14:paraId="2CE70182" w14:textId="77777777" w:rsidR="0085747A" w:rsidRPr="005970C1" w:rsidRDefault="0085747A" w:rsidP="005970C1">
      <w:pPr>
        <w:pStyle w:val="Podpunkty"/>
        <w:ind w:left="0"/>
        <w:rPr>
          <w:rFonts w:ascii="Corbel" w:hAnsi="Corbel"/>
          <w:szCs w:val="22"/>
        </w:rPr>
      </w:pPr>
      <w:r w:rsidRPr="005970C1">
        <w:rPr>
          <w:rFonts w:ascii="Corbel" w:hAnsi="Corbel"/>
          <w:szCs w:val="22"/>
        </w:rPr>
        <w:t xml:space="preserve">* </w:t>
      </w:r>
      <w:r w:rsidRPr="005970C1">
        <w:rPr>
          <w:rFonts w:ascii="Corbel" w:hAnsi="Corbel"/>
          <w:i/>
          <w:szCs w:val="22"/>
        </w:rPr>
        <w:t>-</w:t>
      </w:r>
      <w:r w:rsidR="00B90885" w:rsidRPr="005970C1">
        <w:rPr>
          <w:rFonts w:ascii="Corbel" w:hAnsi="Corbel"/>
          <w:b w:val="0"/>
          <w:i/>
          <w:szCs w:val="22"/>
        </w:rPr>
        <w:t>opcjonalni</w:t>
      </w:r>
      <w:r w:rsidR="00B90885" w:rsidRPr="005970C1">
        <w:rPr>
          <w:rFonts w:ascii="Corbel" w:hAnsi="Corbel"/>
          <w:b w:val="0"/>
          <w:szCs w:val="22"/>
        </w:rPr>
        <w:t>e,</w:t>
      </w:r>
      <w:r w:rsidRPr="005970C1">
        <w:rPr>
          <w:rFonts w:ascii="Corbel" w:hAnsi="Corbel"/>
          <w:i/>
          <w:szCs w:val="22"/>
        </w:rPr>
        <w:t xml:space="preserve"> </w:t>
      </w:r>
      <w:r w:rsidRPr="005970C1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5970C1">
        <w:rPr>
          <w:rFonts w:ascii="Corbel" w:hAnsi="Corbel"/>
          <w:b w:val="0"/>
          <w:i/>
          <w:szCs w:val="22"/>
        </w:rPr>
        <w:t>w Jednostce</w:t>
      </w:r>
    </w:p>
    <w:p w14:paraId="3531AF5F" w14:textId="77777777" w:rsidR="00923D7D" w:rsidRPr="005970C1" w:rsidRDefault="00923D7D" w:rsidP="005970C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E218C81" w14:textId="4DD09A30" w:rsidR="0085747A" w:rsidRPr="005970C1" w:rsidRDefault="0085747A" w:rsidP="005970C1">
      <w:pPr>
        <w:pStyle w:val="Podpunkty"/>
        <w:ind w:left="284"/>
        <w:rPr>
          <w:rFonts w:ascii="Corbel" w:hAnsi="Corbel"/>
          <w:sz w:val="24"/>
          <w:szCs w:val="24"/>
        </w:rPr>
      </w:pPr>
      <w:r w:rsidRPr="005970C1">
        <w:rPr>
          <w:rFonts w:ascii="Corbel" w:hAnsi="Corbel"/>
          <w:sz w:val="24"/>
          <w:szCs w:val="24"/>
        </w:rPr>
        <w:t>1.</w:t>
      </w:r>
      <w:r w:rsidR="00E22FBC" w:rsidRPr="005970C1">
        <w:rPr>
          <w:rFonts w:ascii="Corbel" w:hAnsi="Corbel"/>
          <w:sz w:val="24"/>
          <w:szCs w:val="24"/>
        </w:rPr>
        <w:t>1</w:t>
      </w:r>
      <w:r w:rsidRPr="005970C1">
        <w:rPr>
          <w:rFonts w:ascii="Corbel" w:hAnsi="Corbel"/>
          <w:sz w:val="24"/>
          <w:szCs w:val="24"/>
        </w:rPr>
        <w:t>.</w:t>
      </w:r>
      <w:r w:rsidR="005970C1" w:rsidRPr="005970C1">
        <w:rPr>
          <w:rFonts w:ascii="Corbel" w:hAnsi="Corbel"/>
          <w:sz w:val="24"/>
          <w:szCs w:val="24"/>
        </w:rPr>
        <w:t xml:space="preserve"> </w:t>
      </w:r>
      <w:r w:rsidRPr="005970C1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8180528" w14:textId="77777777" w:rsidR="00923D7D" w:rsidRPr="005970C1" w:rsidRDefault="00923D7D" w:rsidP="005970C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970C1" w14:paraId="18A4FA23" w14:textId="77777777" w:rsidTr="005970C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B6A2" w14:textId="77777777" w:rsidR="00015B8F" w:rsidRPr="005970C1" w:rsidRDefault="00015B8F" w:rsidP="005970C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970C1">
              <w:rPr>
                <w:rFonts w:ascii="Corbel" w:hAnsi="Corbel"/>
                <w:szCs w:val="24"/>
              </w:rPr>
              <w:t>Semestr</w:t>
            </w:r>
          </w:p>
          <w:p w14:paraId="008D3C4C" w14:textId="77777777" w:rsidR="00015B8F" w:rsidRPr="005970C1" w:rsidRDefault="002B5EA0" w:rsidP="005970C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970C1">
              <w:rPr>
                <w:rFonts w:ascii="Corbel" w:hAnsi="Corbel"/>
                <w:szCs w:val="24"/>
              </w:rPr>
              <w:t>(</w:t>
            </w:r>
            <w:r w:rsidR="00363F78" w:rsidRPr="005970C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EE21C" w14:textId="77777777" w:rsidR="00015B8F" w:rsidRPr="005970C1" w:rsidRDefault="00015B8F" w:rsidP="005970C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970C1">
              <w:rPr>
                <w:rFonts w:ascii="Corbel" w:hAnsi="Corbel"/>
                <w:szCs w:val="24"/>
              </w:rPr>
              <w:t>Wykł</w:t>
            </w:r>
            <w:proofErr w:type="spellEnd"/>
            <w:r w:rsidRPr="005970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53658" w14:textId="77777777" w:rsidR="00015B8F" w:rsidRPr="005970C1" w:rsidRDefault="00015B8F" w:rsidP="005970C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970C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2C208" w14:textId="77777777" w:rsidR="00015B8F" w:rsidRPr="005970C1" w:rsidRDefault="00015B8F" w:rsidP="005970C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970C1">
              <w:rPr>
                <w:rFonts w:ascii="Corbel" w:hAnsi="Corbel"/>
                <w:szCs w:val="24"/>
              </w:rPr>
              <w:t>Konw</w:t>
            </w:r>
            <w:proofErr w:type="spellEnd"/>
            <w:r w:rsidRPr="005970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A94AE" w14:textId="77777777" w:rsidR="00015B8F" w:rsidRPr="005970C1" w:rsidRDefault="00015B8F" w:rsidP="005970C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970C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6C702" w14:textId="77777777" w:rsidR="00015B8F" w:rsidRPr="005970C1" w:rsidRDefault="00015B8F" w:rsidP="005970C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970C1">
              <w:rPr>
                <w:rFonts w:ascii="Corbel" w:hAnsi="Corbel"/>
                <w:szCs w:val="24"/>
              </w:rPr>
              <w:t>Sem</w:t>
            </w:r>
            <w:proofErr w:type="spellEnd"/>
            <w:r w:rsidRPr="005970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D4B81" w14:textId="77777777" w:rsidR="00015B8F" w:rsidRPr="005970C1" w:rsidRDefault="00015B8F" w:rsidP="005970C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970C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65B0C" w14:textId="77777777" w:rsidR="00015B8F" w:rsidRPr="005970C1" w:rsidRDefault="00015B8F" w:rsidP="005970C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970C1">
              <w:rPr>
                <w:rFonts w:ascii="Corbel" w:hAnsi="Corbel"/>
                <w:szCs w:val="24"/>
              </w:rPr>
              <w:t>Prakt</w:t>
            </w:r>
            <w:proofErr w:type="spellEnd"/>
            <w:r w:rsidRPr="005970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FBB44" w14:textId="77777777" w:rsidR="00015B8F" w:rsidRPr="005970C1" w:rsidRDefault="00015B8F" w:rsidP="005970C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970C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0CB9" w14:textId="77777777" w:rsidR="00015B8F" w:rsidRPr="005970C1" w:rsidRDefault="00015B8F" w:rsidP="005970C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970C1">
              <w:rPr>
                <w:rFonts w:ascii="Corbel" w:hAnsi="Corbel"/>
                <w:b/>
                <w:szCs w:val="24"/>
              </w:rPr>
              <w:t>Liczba pkt</w:t>
            </w:r>
            <w:r w:rsidR="00B90885" w:rsidRPr="005970C1">
              <w:rPr>
                <w:rFonts w:ascii="Corbel" w:hAnsi="Corbel"/>
                <w:b/>
                <w:szCs w:val="24"/>
              </w:rPr>
              <w:t>.</w:t>
            </w:r>
            <w:r w:rsidRPr="005970C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970C1" w14:paraId="43F3AD42" w14:textId="77777777" w:rsidTr="005970C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CDDE5" w14:textId="77777777" w:rsidR="00015B8F" w:rsidRPr="005970C1" w:rsidRDefault="0003597E" w:rsidP="005970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970C1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9511D" w14:textId="77777777" w:rsidR="00015B8F" w:rsidRPr="005970C1" w:rsidRDefault="00015B8F" w:rsidP="005970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9A4D8" w14:textId="77777777" w:rsidR="00015B8F" w:rsidRPr="005970C1" w:rsidRDefault="00015B8F" w:rsidP="005970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5CE1A" w14:textId="77777777" w:rsidR="00015B8F" w:rsidRPr="005970C1" w:rsidRDefault="006A07EE" w:rsidP="005970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970C1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C145" w14:textId="77777777" w:rsidR="00015B8F" w:rsidRPr="005970C1" w:rsidRDefault="00015B8F" w:rsidP="005970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376C" w14:textId="77777777" w:rsidR="00015B8F" w:rsidRPr="005970C1" w:rsidRDefault="00015B8F" w:rsidP="005970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235C1" w14:textId="77777777" w:rsidR="00015B8F" w:rsidRPr="005970C1" w:rsidRDefault="00015B8F" w:rsidP="005970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4E8FC" w14:textId="77777777" w:rsidR="00015B8F" w:rsidRPr="005970C1" w:rsidRDefault="00015B8F" w:rsidP="005970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AC40C" w14:textId="77777777" w:rsidR="00015B8F" w:rsidRPr="005970C1" w:rsidRDefault="00015B8F" w:rsidP="005970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FB230" w14:textId="77777777" w:rsidR="00015B8F" w:rsidRPr="005970C1" w:rsidRDefault="00DC7127" w:rsidP="005970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970C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88E0A52" w14:textId="77777777" w:rsidR="00923D7D" w:rsidRPr="005970C1" w:rsidRDefault="00923D7D" w:rsidP="005970C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2EB870" w14:textId="654A073B" w:rsidR="0085747A" w:rsidRDefault="0085747A" w:rsidP="005970C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5970C1">
        <w:rPr>
          <w:rFonts w:ascii="Corbel" w:hAnsi="Corbel"/>
          <w:smallCaps w:val="0"/>
          <w:szCs w:val="24"/>
        </w:rPr>
        <w:t>1.</w:t>
      </w:r>
      <w:r w:rsidR="00E22FBC" w:rsidRPr="005970C1">
        <w:rPr>
          <w:rFonts w:ascii="Corbel" w:hAnsi="Corbel"/>
          <w:smallCaps w:val="0"/>
          <w:szCs w:val="24"/>
        </w:rPr>
        <w:t>2</w:t>
      </w:r>
      <w:r w:rsidR="00F83B28" w:rsidRPr="005970C1">
        <w:rPr>
          <w:rFonts w:ascii="Corbel" w:hAnsi="Corbel"/>
          <w:smallCaps w:val="0"/>
          <w:szCs w:val="24"/>
        </w:rPr>
        <w:t>.</w:t>
      </w:r>
      <w:r w:rsidR="00F83B28" w:rsidRPr="005970C1">
        <w:rPr>
          <w:rFonts w:ascii="Corbel" w:hAnsi="Corbel"/>
          <w:smallCaps w:val="0"/>
          <w:szCs w:val="24"/>
        </w:rPr>
        <w:tab/>
      </w:r>
      <w:r w:rsidRPr="005970C1">
        <w:rPr>
          <w:rFonts w:ascii="Corbel" w:hAnsi="Corbel"/>
          <w:smallCaps w:val="0"/>
          <w:szCs w:val="24"/>
        </w:rPr>
        <w:t>Sposób realizacji zajęć</w:t>
      </w:r>
    </w:p>
    <w:p w14:paraId="136EE540" w14:textId="77777777" w:rsidR="005970C1" w:rsidRPr="005970C1" w:rsidRDefault="005970C1" w:rsidP="005970C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76699EC" w14:textId="1AA15500" w:rsidR="00FA5C85" w:rsidRPr="005970C1" w:rsidRDefault="005970C1" w:rsidP="005970C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>
        <w:rPr>
          <w:rFonts w:ascii="Corbel" w:hAnsi="Corbel"/>
          <w:bCs/>
          <w:smallCaps w:val="0"/>
          <w:color w:val="000000" w:themeColor="text1"/>
          <w:szCs w:val="24"/>
        </w:rPr>
        <w:t xml:space="preserve"> </w:t>
      </w:r>
      <w:r w:rsidRPr="005970C1">
        <w:rPr>
          <w:rFonts w:ascii="Corbel" w:hAnsi="Corbel"/>
          <w:bCs/>
          <w:smallCaps w:val="0"/>
          <w:color w:val="000000" w:themeColor="text1"/>
          <w:szCs w:val="24"/>
        </w:rPr>
        <w:t>X</w:t>
      </w:r>
      <w:r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  <w:r w:rsidR="0085747A" w:rsidRPr="005970C1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</w:t>
      </w:r>
    </w:p>
    <w:p w14:paraId="162BC8AE" w14:textId="77777777" w:rsidR="0085747A" w:rsidRPr="005970C1" w:rsidRDefault="0085747A" w:rsidP="005970C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970C1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5970C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8BE7BCD" w14:textId="77777777" w:rsidR="0085747A" w:rsidRPr="005970C1" w:rsidRDefault="0085747A" w:rsidP="005970C1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2EA030FB" w14:textId="433BE127" w:rsidR="00E960BB" w:rsidRPr="005970C1" w:rsidRDefault="00E22FBC" w:rsidP="005970C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970C1">
        <w:rPr>
          <w:rFonts w:ascii="Corbel" w:hAnsi="Corbel"/>
          <w:smallCaps w:val="0"/>
          <w:szCs w:val="24"/>
        </w:rPr>
        <w:t>1.3</w:t>
      </w:r>
      <w:r w:rsidR="005970C1">
        <w:rPr>
          <w:rFonts w:ascii="Corbel" w:hAnsi="Corbel"/>
          <w:smallCaps w:val="0"/>
          <w:szCs w:val="24"/>
        </w:rPr>
        <w:t>.</w:t>
      </w:r>
      <w:r w:rsidRPr="005970C1">
        <w:rPr>
          <w:rFonts w:ascii="Corbel" w:hAnsi="Corbel"/>
          <w:smallCaps w:val="0"/>
          <w:szCs w:val="24"/>
        </w:rPr>
        <w:t xml:space="preserve"> For</w:t>
      </w:r>
      <w:r w:rsidR="00445970" w:rsidRPr="005970C1">
        <w:rPr>
          <w:rFonts w:ascii="Corbel" w:hAnsi="Corbel"/>
          <w:smallCaps w:val="0"/>
          <w:szCs w:val="24"/>
        </w:rPr>
        <w:t xml:space="preserve">ma zaliczenia przedmiotu </w:t>
      </w:r>
      <w:r w:rsidRPr="005970C1">
        <w:rPr>
          <w:rFonts w:ascii="Corbel" w:hAnsi="Corbel"/>
          <w:smallCaps w:val="0"/>
          <w:szCs w:val="24"/>
        </w:rPr>
        <w:t xml:space="preserve"> (z toku) </w:t>
      </w:r>
      <w:r w:rsidRPr="005970C1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0C58F8" w:rsidRPr="005970C1">
        <w:rPr>
          <w:rFonts w:ascii="Corbel" w:hAnsi="Corbel"/>
          <w:b w:val="0"/>
          <w:smallCaps w:val="0"/>
          <w:szCs w:val="24"/>
        </w:rPr>
        <w:t xml:space="preserve">: </w:t>
      </w:r>
      <w:r w:rsidR="00FA5C85" w:rsidRPr="005970C1">
        <w:rPr>
          <w:rFonts w:ascii="Corbel" w:hAnsi="Corbel"/>
          <w:b w:val="0"/>
          <w:smallCaps w:val="0"/>
          <w:szCs w:val="24"/>
        </w:rPr>
        <w:t>zaliczenie z oceną.</w:t>
      </w:r>
    </w:p>
    <w:p w14:paraId="44FA3277" w14:textId="77777777" w:rsidR="00381B98" w:rsidRPr="005970C1" w:rsidRDefault="00381B98" w:rsidP="005970C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</w:p>
    <w:p w14:paraId="4D6EC763" w14:textId="15954F34" w:rsidR="00E960BB" w:rsidRDefault="0085747A" w:rsidP="005970C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970C1">
        <w:rPr>
          <w:rFonts w:ascii="Corbel" w:hAnsi="Corbel"/>
          <w:smallCaps w:val="0"/>
          <w:szCs w:val="24"/>
        </w:rPr>
        <w:t>2.</w:t>
      </w:r>
      <w:r w:rsidR="005970C1">
        <w:rPr>
          <w:rFonts w:ascii="Corbel" w:hAnsi="Corbel"/>
          <w:smallCaps w:val="0"/>
          <w:szCs w:val="24"/>
        </w:rPr>
        <w:t xml:space="preserve"> </w:t>
      </w:r>
      <w:r w:rsidRPr="005970C1">
        <w:rPr>
          <w:rFonts w:ascii="Corbel" w:hAnsi="Corbel"/>
          <w:smallCaps w:val="0"/>
          <w:szCs w:val="24"/>
        </w:rPr>
        <w:t>Wymagania wstępne</w:t>
      </w:r>
    </w:p>
    <w:p w14:paraId="1BC029F6" w14:textId="77777777" w:rsidR="005970C1" w:rsidRPr="005970C1" w:rsidRDefault="005970C1" w:rsidP="005970C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970C1" w14:paraId="1DA3A7D0" w14:textId="77777777" w:rsidTr="00745302">
        <w:tc>
          <w:tcPr>
            <w:tcW w:w="9670" w:type="dxa"/>
          </w:tcPr>
          <w:p w14:paraId="2DE3F7BC" w14:textId="77777777" w:rsidR="0085747A" w:rsidRPr="005970C1" w:rsidRDefault="000246AE" w:rsidP="005970C1">
            <w:pPr>
              <w:pStyle w:val="Punktygwne"/>
              <w:spacing w:before="0" w:after="0"/>
              <w:rPr>
                <w:b w:val="0"/>
                <w:smallCaps w:val="0"/>
                <w:szCs w:val="20"/>
              </w:rPr>
            </w:pPr>
            <w:r w:rsidRPr="005970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zakresu logiki, organów ochrony prawnej, znajomość metod wykładni.</w:t>
            </w:r>
          </w:p>
        </w:tc>
      </w:tr>
    </w:tbl>
    <w:p w14:paraId="2A69991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7FF379" w14:textId="77777777" w:rsidR="005970C1" w:rsidRDefault="005970C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30233950" w14:textId="17AFD079" w:rsidR="0085747A" w:rsidRPr="00C05F44" w:rsidRDefault="0071620A" w:rsidP="005970C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25A74BF" w14:textId="77777777" w:rsidR="0085747A" w:rsidRPr="00C05F44" w:rsidRDefault="0085747A" w:rsidP="005970C1">
      <w:pPr>
        <w:pStyle w:val="Punktygwne"/>
        <w:spacing w:before="0" w:after="0"/>
        <w:rPr>
          <w:rFonts w:ascii="Corbel" w:hAnsi="Corbel"/>
          <w:szCs w:val="24"/>
        </w:rPr>
      </w:pPr>
    </w:p>
    <w:p w14:paraId="733DB68C" w14:textId="4EDD7AC9" w:rsidR="0085747A" w:rsidRDefault="0071620A" w:rsidP="005970C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5970C1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912008" w14:textId="77777777" w:rsidR="00F83B28" w:rsidRPr="005970C1" w:rsidRDefault="00F83B28" w:rsidP="005970C1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2"/>
      </w:tblGrid>
      <w:tr w:rsidR="0085747A" w:rsidRPr="009C54AE" w14:paraId="74805BC4" w14:textId="77777777" w:rsidTr="005970C1">
        <w:tc>
          <w:tcPr>
            <w:tcW w:w="738" w:type="dxa"/>
            <w:vAlign w:val="center"/>
          </w:tcPr>
          <w:p w14:paraId="5786A075" w14:textId="735D0B4A" w:rsidR="0085747A" w:rsidRPr="009C54AE" w:rsidRDefault="0085747A" w:rsidP="005970C1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782" w:type="dxa"/>
            <w:vAlign w:val="center"/>
          </w:tcPr>
          <w:p w14:paraId="62C68244" w14:textId="77777777" w:rsidR="0085747A" w:rsidRPr="005970C1" w:rsidRDefault="00A5389F" w:rsidP="005970C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970C1">
              <w:rPr>
                <w:rFonts w:ascii="Corbel" w:hAnsi="Corbel"/>
                <w:b w:val="0"/>
                <w:sz w:val="24"/>
                <w:szCs w:val="24"/>
              </w:rPr>
              <w:t xml:space="preserve">Celem przedmiotu jest </w:t>
            </w:r>
            <w:r w:rsidR="003841C6" w:rsidRPr="005970C1">
              <w:rPr>
                <w:rFonts w:ascii="Corbel" w:hAnsi="Corbel"/>
                <w:b w:val="0"/>
                <w:sz w:val="24"/>
                <w:szCs w:val="24"/>
              </w:rPr>
              <w:t>przekazanie</w:t>
            </w:r>
            <w:r w:rsidRPr="005970C1">
              <w:rPr>
                <w:rFonts w:ascii="Corbel" w:hAnsi="Corbel"/>
                <w:b w:val="0"/>
                <w:sz w:val="24"/>
                <w:szCs w:val="24"/>
              </w:rPr>
              <w:t xml:space="preserve"> wiedzy z zakresu </w:t>
            </w:r>
            <w:r w:rsidR="00DC7127" w:rsidRPr="005970C1">
              <w:rPr>
                <w:rFonts w:ascii="Corbel" w:hAnsi="Corbel"/>
                <w:b w:val="0"/>
                <w:sz w:val="24"/>
                <w:szCs w:val="24"/>
              </w:rPr>
              <w:t>problematyki cyberprzestępczości.</w:t>
            </w:r>
          </w:p>
        </w:tc>
      </w:tr>
    </w:tbl>
    <w:p w14:paraId="7B4D7213" w14:textId="77777777" w:rsidR="0085747A" w:rsidRPr="009C54AE" w:rsidRDefault="0085747A" w:rsidP="005970C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1E371D" w14:textId="44906AC6" w:rsidR="001D7B54" w:rsidRPr="009C54AE" w:rsidRDefault="009F4610" w:rsidP="005970C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5970C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335493F" w14:textId="77777777" w:rsidR="001D7B54" w:rsidRPr="009C54AE" w:rsidRDefault="001D7B54" w:rsidP="005970C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5970C1" w:rsidRPr="009C54AE" w14:paraId="128F51FB" w14:textId="77777777" w:rsidTr="00CD4E11">
        <w:tc>
          <w:tcPr>
            <w:tcW w:w="1447" w:type="dxa"/>
            <w:vAlign w:val="center"/>
          </w:tcPr>
          <w:p w14:paraId="177EE4E3" w14:textId="77777777" w:rsidR="005970C1" w:rsidRPr="009C54AE" w:rsidRDefault="005970C1" w:rsidP="00CD4E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7A1F9B26" w14:textId="77777777" w:rsidR="005970C1" w:rsidRPr="009C54AE" w:rsidRDefault="005970C1" w:rsidP="00CD4E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98FF3F9" w14:textId="77777777" w:rsidR="005970C1" w:rsidRPr="009C54AE" w:rsidRDefault="005970C1" w:rsidP="00CD4E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970C1" w:rsidRPr="009C54AE" w14:paraId="1AE5B982" w14:textId="77777777" w:rsidTr="00CD4E11">
        <w:tc>
          <w:tcPr>
            <w:tcW w:w="1447" w:type="dxa"/>
          </w:tcPr>
          <w:p w14:paraId="1F48B857" w14:textId="77777777" w:rsidR="005970C1" w:rsidRPr="00C82AA9" w:rsidRDefault="005970C1" w:rsidP="00CD4E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A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</w:tcPr>
          <w:p w14:paraId="43D4B740" w14:textId="77777777" w:rsidR="005970C1" w:rsidRPr="00C82AA9" w:rsidRDefault="005970C1" w:rsidP="00CD4E11">
            <w:pPr>
              <w:spacing w:before="60" w:after="60" w:line="240" w:lineRule="auto"/>
              <w:ind w:left="-62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C82AA9">
              <w:rPr>
                <w:rFonts w:ascii="Corbel" w:hAnsi="Corbel"/>
                <w:sz w:val="24"/>
                <w:szCs w:val="24"/>
                <w:lang w:bidi="en-US"/>
              </w:rPr>
              <w:t>definiuje podstawowe pojęcia z zakresu cyberprzestępczości.</w:t>
            </w:r>
          </w:p>
        </w:tc>
        <w:tc>
          <w:tcPr>
            <w:tcW w:w="1865" w:type="dxa"/>
          </w:tcPr>
          <w:p w14:paraId="5286DD54" w14:textId="77777777" w:rsidR="005970C1" w:rsidRPr="00C82AA9" w:rsidRDefault="005970C1" w:rsidP="00CD4E1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bidi="en-US"/>
              </w:rPr>
            </w:pPr>
            <w:r w:rsidRPr="00C82AA9">
              <w:rPr>
                <w:rFonts w:ascii="Corbel" w:hAnsi="Corbel"/>
                <w:b w:val="0"/>
                <w:bCs/>
                <w:szCs w:val="24"/>
                <w:lang w:bidi="en-US"/>
              </w:rPr>
              <w:t>K_WO1</w:t>
            </w:r>
          </w:p>
        </w:tc>
      </w:tr>
      <w:tr w:rsidR="005970C1" w:rsidRPr="009C54AE" w14:paraId="7198CDAC" w14:textId="77777777" w:rsidTr="00CD4E11">
        <w:tc>
          <w:tcPr>
            <w:tcW w:w="1447" w:type="dxa"/>
          </w:tcPr>
          <w:p w14:paraId="7A0A6978" w14:textId="77777777" w:rsidR="005970C1" w:rsidRPr="00C82AA9" w:rsidRDefault="005970C1" w:rsidP="00CD4E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A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7C7D181A" w14:textId="77777777" w:rsidR="005970C1" w:rsidRPr="00C82AA9" w:rsidRDefault="005970C1" w:rsidP="00CD4E11">
            <w:pPr>
              <w:spacing w:before="60" w:after="60" w:line="240" w:lineRule="auto"/>
              <w:ind w:left="-62"/>
              <w:rPr>
                <w:rFonts w:ascii="Corbel" w:hAnsi="Corbel"/>
                <w:sz w:val="24"/>
                <w:szCs w:val="24"/>
                <w:lang w:bidi="en-US"/>
              </w:rPr>
            </w:pPr>
            <w:r w:rsidRPr="00C82AA9">
              <w:rPr>
                <w:rFonts w:ascii="Corbel" w:hAnsi="Corbel"/>
                <w:sz w:val="24"/>
                <w:szCs w:val="24"/>
                <w:lang w:bidi="en-US"/>
              </w:rPr>
              <w:t>opisuje istotę podstawowych instytucji związanych z zagadnieniami cyberprzestępczości</w:t>
            </w:r>
          </w:p>
        </w:tc>
        <w:tc>
          <w:tcPr>
            <w:tcW w:w="1865" w:type="dxa"/>
          </w:tcPr>
          <w:p w14:paraId="661292DB" w14:textId="77777777" w:rsidR="005970C1" w:rsidRPr="00C82AA9" w:rsidRDefault="005970C1" w:rsidP="00CD4E1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bidi="en-US"/>
              </w:rPr>
            </w:pPr>
            <w:r w:rsidRPr="00C82AA9">
              <w:rPr>
                <w:rFonts w:ascii="Corbel" w:hAnsi="Corbel"/>
                <w:b w:val="0"/>
                <w:bCs/>
                <w:szCs w:val="24"/>
                <w:lang w:bidi="en-US"/>
              </w:rPr>
              <w:t>K_WO3</w:t>
            </w:r>
          </w:p>
        </w:tc>
      </w:tr>
      <w:tr w:rsidR="005970C1" w:rsidRPr="009C54AE" w14:paraId="7ED9D84E" w14:textId="77777777" w:rsidTr="00CD4E11">
        <w:tc>
          <w:tcPr>
            <w:tcW w:w="1447" w:type="dxa"/>
          </w:tcPr>
          <w:p w14:paraId="0E1731D4" w14:textId="77777777" w:rsidR="005970C1" w:rsidRPr="00C82AA9" w:rsidRDefault="005970C1" w:rsidP="00CD4E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A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</w:tcPr>
          <w:p w14:paraId="2ADF4CB0" w14:textId="77777777" w:rsidR="005970C1" w:rsidRPr="00C82AA9" w:rsidRDefault="005970C1" w:rsidP="00CD4E11">
            <w:pPr>
              <w:spacing w:before="60" w:after="60" w:line="240" w:lineRule="auto"/>
              <w:ind w:left="-62"/>
              <w:rPr>
                <w:rFonts w:ascii="Corbel" w:hAnsi="Corbel"/>
                <w:sz w:val="24"/>
                <w:szCs w:val="24"/>
                <w:lang w:bidi="en-US"/>
              </w:rPr>
            </w:pPr>
            <w:r w:rsidRPr="00C82AA9">
              <w:rPr>
                <w:rFonts w:ascii="Corbel" w:hAnsi="Corbel"/>
                <w:sz w:val="24"/>
                <w:szCs w:val="24"/>
                <w:lang w:bidi="en-US"/>
              </w:rPr>
              <w:t>zna i rozumie podstawowe pojęcia i zasady z zakresu cyberprzestępczości</w:t>
            </w:r>
          </w:p>
        </w:tc>
        <w:tc>
          <w:tcPr>
            <w:tcW w:w="1865" w:type="dxa"/>
          </w:tcPr>
          <w:p w14:paraId="538DB807" w14:textId="77777777" w:rsidR="005970C1" w:rsidRPr="00C82AA9" w:rsidRDefault="005970C1" w:rsidP="00CD4E1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bidi="en-US"/>
              </w:rPr>
            </w:pPr>
            <w:r w:rsidRPr="00C82AA9">
              <w:rPr>
                <w:rFonts w:ascii="Corbel" w:hAnsi="Corbel"/>
                <w:b w:val="0"/>
                <w:bCs/>
                <w:szCs w:val="24"/>
                <w:lang w:bidi="en-US"/>
              </w:rPr>
              <w:t>K_WO7</w:t>
            </w:r>
          </w:p>
        </w:tc>
      </w:tr>
      <w:tr w:rsidR="005970C1" w:rsidRPr="009C54AE" w14:paraId="6E554060" w14:textId="77777777" w:rsidTr="00CD4E11">
        <w:tc>
          <w:tcPr>
            <w:tcW w:w="1447" w:type="dxa"/>
          </w:tcPr>
          <w:p w14:paraId="064C1A88" w14:textId="77777777" w:rsidR="005970C1" w:rsidRPr="00C82AA9" w:rsidRDefault="005970C1" w:rsidP="00CD4E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A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</w:tcPr>
          <w:p w14:paraId="30A27FFD" w14:textId="77777777" w:rsidR="005970C1" w:rsidRPr="00C82AA9" w:rsidRDefault="005970C1" w:rsidP="00CD4E11">
            <w:pPr>
              <w:spacing w:before="60" w:after="60" w:line="240" w:lineRule="auto"/>
              <w:ind w:left="-62"/>
              <w:rPr>
                <w:rFonts w:ascii="Corbel" w:hAnsi="Corbel"/>
                <w:sz w:val="24"/>
                <w:szCs w:val="24"/>
                <w:lang w:bidi="en-US"/>
              </w:rPr>
            </w:pPr>
            <w:r w:rsidRPr="00C82AA9">
              <w:rPr>
                <w:rFonts w:ascii="Corbel" w:hAnsi="Corbel"/>
                <w:sz w:val="24"/>
                <w:szCs w:val="24"/>
                <w:lang w:bidi="en-US"/>
              </w:rPr>
              <w:t>dyskutuje na tematy poruszone na zajęciach</w:t>
            </w:r>
          </w:p>
        </w:tc>
        <w:tc>
          <w:tcPr>
            <w:tcW w:w="1865" w:type="dxa"/>
          </w:tcPr>
          <w:p w14:paraId="6514E9AB" w14:textId="77777777" w:rsidR="005970C1" w:rsidRPr="00C82AA9" w:rsidRDefault="005970C1" w:rsidP="00CD4E1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bidi="en-US"/>
              </w:rPr>
            </w:pPr>
            <w:r w:rsidRPr="00C82AA9">
              <w:rPr>
                <w:rFonts w:ascii="Corbel" w:hAnsi="Corbel"/>
                <w:b w:val="0"/>
                <w:bCs/>
                <w:szCs w:val="24"/>
                <w:lang w:bidi="en-US"/>
              </w:rPr>
              <w:t>K_W10</w:t>
            </w:r>
          </w:p>
        </w:tc>
      </w:tr>
      <w:tr w:rsidR="005970C1" w:rsidRPr="009C54AE" w14:paraId="693EC61B" w14:textId="77777777" w:rsidTr="00CD4E11">
        <w:tc>
          <w:tcPr>
            <w:tcW w:w="1447" w:type="dxa"/>
          </w:tcPr>
          <w:p w14:paraId="57939B5C" w14:textId="77777777" w:rsidR="005970C1" w:rsidRPr="00C82AA9" w:rsidRDefault="005970C1" w:rsidP="00CD4E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A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8" w:type="dxa"/>
          </w:tcPr>
          <w:p w14:paraId="54BBF542" w14:textId="77777777" w:rsidR="005970C1" w:rsidRPr="00C82AA9" w:rsidRDefault="005970C1" w:rsidP="00CD4E11">
            <w:pPr>
              <w:spacing w:before="60" w:after="60" w:line="240" w:lineRule="auto"/>
              <w:ind w:left="-62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82AA9">
              <w:rPr>
                <w:rFonts w:ascii="Corbel" w:eastAsia="Times New Roman" w:hAnsi="Corbel"/>
                <w:sz w:val="24"/>
                <w:szCs w:val="24"/>
                <w:lang w:eastAsia="pl-PL"/>
              </w:rPr>
              <w:t>posiada umiejętność zdobywania wiedzy z zakresu omawianej tematyki.</w:t>
            </w:r>
          </w:p>
        </w:tc>
        <w:tc>
          <w:tcPr>
            <w:tcW w:w="1865" w:type="dxa"/>
          </w:tcPr>
          <w:p w14:paraId="49BCC0D7" w14:textId="77777777" w:rsidR="005970C1" w:rsidRPr="00C82AA9" w:rsidRDefault="005970C1" w:rsidP="00CD4E1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82AA9">
              <w:rPr>
                <w:rFonts w:ascii="Corbel" w:hAnsi="Corbel"/>
                <w:b w:val="0"/>
                <w:bCs/>
                <w:szCs w:val="24"/>
                <w:lang w:bidi="en-US"/>
              </w:rPr>
              <w:t>K_UO3</w:t>
            </w:r>
          </w:p>
        </w:tc>
      </w:tr>
      <w:tr w:rsidR="005970C1" w:rsidRPr="009C54AE" w14:paraId="231126F8" w14:textId="77777777" w:rsidTr="00CD4E11">
        <w:tc>
          <w:tcPr>
            <w:tcW w:w="1447" w:type="dxa"/>
          </w:tcPr>
          <w:p w14:paraId="2842D705" w14:textId="77777777" w:rsidR="005970C1" w:rsidRPr="00C82AA9" w:rsidRDefault="005970C1" w:rsidP="00CD4E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A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08" w:type="dxa"/>
          </w:tcPr>
          <w:p w14:paraId="273FB329" w14:textId="77777777" w:rsidR="005970C1" w:rsidRPr="00C82AA9" w:rsidRDefault="005970C1" w:rsidP="00CD4E11">
            <w:pPr>
              <w:spacing w:before="60" w:after="60" w:line="240" w:lineRule="auto"/>
              <w:ind w:left="-62"/>
              <w:rPr>
                <w:rFonts w:ascii="Corbel" w:hAnsi="Corbel"/>
                <w:sz w:val="24"/>
                <w:szCs w:val="24"/>
                <w:lang w:bidi="en-US"/>
              </w:rPr>
            </w:pPr>
            <w:r w:rsidRPr="00C82AA9">
              <w:rPr>
                <w:rFonts w:ascii="Corbel" w:hAnsi="Corbel"/>
                <w:sz w:val="24"/>
                <w:szCs w:val="24"/>
                <w:lang w:bidi="en-US"/>
              </w:rPr>
              <w:t>potrafi prawidłowo interpretować i wskazywać instytucje służące walce z cyberprzestępczością</w:t>
            </w:r>
          </w:p>
        </w:tc>
        <w:tc>
          <w:tcPr>
            <w:tcW w:w="1865" w:type="dxa"/>
          </w:tcPr>
          <w:p w14:paraId="51C8E54A" w14:textId="77777777" w:rsidR="005970C1" w:rsidRPr="00C82AA9" w:rsidRDefault="005970C1" w:rsidP="00CD4E1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bidi="en-US"/>
              </w:rPr>
            </w:pPr>
            <w:r w:rsidRPr="00C82AA9">
              <w:rPr>
                <w:rFonts w:ascii="Corbel" w:hAnsi="Corbel"/>
                <w:b w:val="0"/>
                <w:bCs/>
                <w:szCs w:val="24"/>
                <w:lang w:bidi="en-US"/>
              </w:rPr>
              <w:t>K_UO1</w:t>
            </w:r>
          </w:p>
        </w:tc>
      </w:tr>
      <w:tr w:rsidR="005970C1" w:rsidRPr="009C54AE" w14:paraId="617D29B6" w14:textId="77777777" w:rsidTr="00CD4E11">
        <w:tc>
          <w:tcPr>
            <w:tcW w:w="1447" w:type="dxa"/>
          </w:tcPr>
          <w:p w14:paraId="6410BED3" w14:textId="77777777" w:rsidR="005970C1" w:rsidRPr="00C82AA9" w:rsidRDefault="005970C1" w:rsidP="00CD4E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A9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08" w:type="dxa"/>
          </w:tcPr>
          <w:p w14:paraId="71759079" w14:textId="77777777" w:rsidR="005970C1" w:rsidRPr="00C82AA9" w:rsidRDefault="005970C1" w:rsidP="00CD4E11">
            <w:pPr>
              <w:spacing w:before="60" w:after="60" w:line="240" w:lineRule="auto"/>
              <w:ind w:left="-62"/>
              <w:rPr>
                <w:rFonts w:ascii="Corbel" w:hAnsi="Corbel"/>
                <w:sz w:val="24"/>
                <w:szCs w:val="24"/>
                <w:lang w:bidi="en-US"/>
              </w:rPr>
            </w:pPr>
            <w:r w:rsidRPr="00C82AA9">
              <w:rPr>
                <w:rFonts w:ascii="Corbel" w:hAnsi="Corbel"/>
                <w:sz w:val="24"/>
                <w:szCs w:val="24"/>
                <w:lang w:bidi="en-US"/>
              </w:rPr>
              <w:t>posiada umiejętność prowadzenia dyskusji na tematy związane z zagrożeniem cyberprzestępczością</w:t>
            </w:r>
          </w:p>
        </w:tc>
        <w:tc>
          <w:tcPr>
            <w:tcW w:w="1865" w:type="dxa"/>
          </w:tcPr>
          <w:p w14:paraId="46345A68" w14:textId="77777777" w:rsidR="005970C1" w:rsidRPr="00C82AA9" w:rsidRDefault="005970C1" w:rsidP="00CD4E1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bidi="en-US"/>
              </w:rPr>
            </w:pPr>
            <w:r w:rsidRPr="00C82AA9">
              <w:rPr>
                <w:rFonts w:ascii="Corbel" w:hAnsi="Corbel"/>
                <w:b w:val="0"/>
                <w:bCs/>
                <w:szCs w:val="24"/>
                <w:lang w:bidi="en-US"/>
              </w:rPr>
              <w:t>K_UO7</w:t>
            </w:r>
          </w:p>
        </w:tc>
      </w:tr>
      <w:tr w:rsidR="005970C1" w:rsidRPr="009C54AE" w14:paraId="473E965C" w14:textId="77777777" w:rsidTr="00CD4E11">
        <w:tc>
          <w:tcPr>
            <w:tcW w:w="1447" w:type="dxa"/>
          </w:tcPr>
          <w:p w14:paraId="19B61478" w14:textId="77777777" w:rsidR="005970C1" w:rsidRPr="00C82AA9" w:rsidRDefault="005970C1" w:rsidP="00CD4E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A9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08" w:type="dxa"/>
          </w:tcPr>
          <w:p w14:paraId="793C01E7" w14:textId="77777777" w:rsidR="005970C1" w:rsidRPr="00C82AA9" w:rsidRDefault="005970C1" w:rsidP="00CD4E11">
            <w:pPr>
              <w:spacing w:before="60" w:after="60" w:line="240" w:lineRule="auto"/>
              <w:ind w:left="-62"/>
              <w:rPr>
                <w:rFonts w:ascii="Corbel" w:hAnsi="Corbel"/>
                <w:sz w:val="24"/>
                <w:szCs w:val="24"/>
                <w:lang w:bidi="en-US"/>
              </w:rPr>
            </w:pPr>
            <w:r w:rsidRPr="00C82AA9">
              <w:rPr>
                <w:rFonts w:ascii="Corbel" w:hAnsi="Corbel"/>
                <w:sz w:val="24"/>
                <w:szCs w:val="24"/>
                <w:lang w:bidi="en-US"/>
              </w:rPr>
              <w:t xml:space="preserve">dyskutuje pojawiający się problem </w:t>
            </w:r>
          </w:p>
        </w:tc>
        <w:tc>
          <w:tcPr>
            <w:tcW w:w="1865" w:type="dxa"/>
          </w:tcPr>
          <w:p w14:paraId="0E21F19C" w14:textId="77777777" w:rsidR="005970C1" w:rsidRPr="00C82AA9" w:rsidRDefault="005970C1" w:rsidP="00CD4E1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bidi="en-US"/>
              </w:rPr>
            </w:pPr>
            <w:r w:rsidRPr="00C82AA9">
              <w:rPr>
                <w:rFonts w:ascii="Corbel" w:hAnsi="Corbel"/>
                <w:b w:val="0"/>
                <w:bCs/>
                <w:szCs w:val="24"/>
                <w:lang w:bidi="en-US"/>
              </w:rPr>
              <w:t>K_KO1</w:t>
            </w:r>
          </w:p>
        </w:tc>
      </w:tr>
      <w:tr w:rsidR="005970C1" w:rsidRPr="009C54AE" w14:paraId="0A930397" w14:textId="77777777" w:rsidTr="00CD4E11">
        <w:tc>
          <w:tcPr>
            <w:tcW w:w="1447" w:type="dxa"/>
          </w:tcPr>
          <w:p w14:paraId="471B1319" w14:textId="77777777" w:rsidR="005970C1" w:rsidRPr="00C82AA9" w:rsidRDefault="005970C1" w:rsidP="00CD4E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A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208" w:type="dxa"/>
          </w:tcPr>
          <w:p w14:paraId="74B89174" w14:textId="77777777" w:rsidR="005970C1" w:rsidRPr="00C82AA9" w:rsidRDefault="005970C1" w:rsidP="00CD4E11">
            <w:pPr>
              <w:spacing w:before="60" w:after="60" w:line="240" w:lineRule="auto"/>
              <w:ind w:left="-62"/>
              <w:rPr>
                <w:rFonts w:ascii="Corbel" w:hAnsi="Corbel"/>
                <w:sz w:val="24"/>
                <w:szCs w:val="24"/>
                <w:lang w:bidi="en-US"/>
              </w:rPr>
            </w:pPr>
            <w:r w:rsidRPr="00C82AA9">
              <w:rPr>
                <w:rFonts w:ascii="Corbel" w:hAnsi="Corbel"/>
                <w:sz w:val="24"/>
                <w:szCs w:val="24"/>
                <w:lang w:bidi="en-US"/>
              </w:rPr>
              <w:t xml:space="preserve">uzasadnia zajmowane przez siebie stanowisko </w:t>
            </w:r>
          </w:p>
        </w:tc>
        <w:tc>
          <w:tcPr>
            <w:tcW w:w="1865" w:type="dxa"/>
          </w:tcPr>
          <w:p w14:paraId="67B0F424" w14:textId="77777777" w:rsidR="005970C1" w:rsidRPr="00C82AA9" w:rsidRDefault="005970C1" w:rsidP="00CD4E1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bidi="en-US"/>
              </w:rPr>
            </w:pPr>
            <w:r w:rsidRPr="00C82AA9">
              <w:rPr>
                <w:rFonts w:ascii="Corbel" w:hAnsi="Corbel"/>
                <w:b w:val="0"/>
                <w:bCs/>
                <w:szCs w:val="24"/>
                <w:lang w:bidi="en-US"/>
              </w:rPr>
              <w:t>K_KO4</w:t>
            </w:r>
          </w:p>
        </w:tc>
      </w:tr>
    </w:tbl>
    <w:p w14:paraId="562F7BB5" w14:textId="77777777" w:rsidR="005970C1" w:rsidRPr="009C54AE" w:rsidRDefault="005970C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39DB2F" w14:textId="77777777" w:rsidR="005970C1" w:rsidRDefault="005970C1" w:rsidP="005970C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Treści programowe</w:t>
      </w:r>
    </w:p>
    <w:p w14:paraId="6D9A6FCA" w14:textId="77777777" w:rsidR="005970C1" w:rsidRPr="009C54AE" w:rsidRDefault="005970C1" w:rsidP="005970C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8BF90CB" w14:textId="77777777" w:rsidR="005970C1" w:rsidRDefault="005970C1" w:rsidP="005970C1">
      <w:pPr>
        <w:pStyle w:val="Akapitzlist"/>
        <w:numPr>
          <w:ilvl w:val="0"/>
          <w:numId w:val="1"/>
        </w:numPr>
        <w:spacing w:after="120" w:line="240" w:lineRule="auto"/>
        <w:ind w:left="127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wykładu</w:t>
      </w:r>
      <w:r>
        <w:rPr>
          <w:rFonts w:ascii="Corbel" w:hAnsi="Corbel"/>
          <w:sz w:val="24"/>
          <w:szCs w:val="24"/>
        </w:rPr>
        <w:t xml:space="preserve"> – nie dotyczy</w:t>
      </w:r>
    </w:p>
    <w:p w14:paraId="482291B0" w14:textId="77777777" w:rsidR="005970C1" w:rsidRPr="009C54AE" w:rsidRDefault="005970C1" w:rsidP="005970C1">
      <w:pPr>
        <w:pStyle w:val="Akapitzlist"/>
        <w:spacing w:after="120" w:line="240" w:lineRule="auto"/>
        <w:ind w:left="1276"/>
        <w:jc w:val="both"/>
        <w:rPr>
          <w:rFonts w:ascii="Corbel" w:hAnsi="Corbel"/>
          <w:sz w:val="24"/>
          <w:szCs w:val="24"/>
        </w:rPr>
      </w:pPr>
    </w:p>
    <w:p w14:paraId="713BF3E3" w14:textId="77777777" w:rsidR="005970C1" w:rsidRPr="009C54AE" w:rsidRDefault="005970C1" w:rsidP="005970C1">
      <w:pPr>
        <w:pStyle w:val="Akapitzlist"/>
        <w:numPr>
          <w:ilvl w:val="0"/>
          <w:numId w:val="1"/>
        </w:numPr>
        <w:spacing w:line="240" w:lineRule="auto"/>
        <w:ind w:left="127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6D64B0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C309D9" w14:textId="77777777" w:rsidTr="003B5392">
        <w:tc>
          <w:tcPr>
            <w:tcW w:w="9520" w:type="dxa"/>
          </w:tcPr>
          <w:p w14:paraId="0608CD92" w14:textId="77777777" w:rsidR="0085747A" w:rsidRPr="005970C1" w:rsidRDefault="0085747A" w:rsidP="005970C1">
            <w:pPr>
              <w:pStyle w:val="Akapitzlist"/>
              <w:spacing w:before="60" w:after="60" w:line="240" w:lineRule="auto"/>
              <w:ind w:left="-250" w:firstLine="250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970C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B3079A" w:rsidRPr="009C54AE" w14:paraId="67F658DF" w14:textId="77777777" w:rsidTr="003B5392">
        <w:tc>
          <w:tcPr>
            <w:tcW w:w="9520" w:type="dxa"/>
          </w:tcPr>
          <w:p w14:paraId="475D78F6" w14:textId="73DD8C05" w:rsidR="00B3079A" w:rsidRPr="005970C1" w:rsidRDefault="003B5392" w:rsidP="005970C1">
            <w:pPr>
              <w:tabs>
                <w:tab w:val="left" w:pos="7660"/>
              </w:tabs>
              <w:spacing w:before="40" w:after="40" w:line="240" w:lineRule="auto"/>
              <w:ind w:right="-40"/>
              <w:rPr>
                <w:rFonts w:ascii="Corbel" w:hAnsi="Corbel"/>
                <w:sz w:val="24"/>
                <w:szCs w:val="24"/>
              </w:rPr>
            </w:pPr>
            <w:r w:rsidRPr="005970C1">
              <w:rPr>
                <w:rFonts w:ascii="Corbel" w:hAnsi="Corbel"/>
                <w:bCs/>
                <w:sz w:val="24"/>
                <w:szCs w:val="24"/>
              </w:rPr>
              <w:t>Wprowadzenie do podstaw prawa karnego materialnego – 3 h</w:t>
            </w:r>
          </w:p>
        </w:tc>
      </w:tr>
      <w:tr w:rsidR="00B3079A" w:rsidRPr="009C54AE" w14:paraId="01B93A63" w14:textId="77777777" w:rsidTr="003B5392">
        <w:tc>
          <w:tcPr>
            <w:tcW w:w="9520" w:type="dxa"/>
          </w:tcPr>
          <w:p w14:paraId="70BC453D" w14:textId="6B918FBD" w:rsidR="00B3079A" w:rsidRPr="005970C1" w:rsidRDefault="003B5392" w:rsidP="005970C1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970C1">
              <w:rPr>
                <w:rFonts w:ascii="Corbel" w:hAnsi="Corbel"/>
                <w:bCs/>
                <w:w w:val="103"/>
                <w:sz w:val="24"/>
                <w:szCs w:val="24"/>
              </w:rPr>
              <w:t>Charakterystyka zjawiska cyberprzestępczości– 3 h</w:t>
            </w:r>
          </w:p>
        </w:tc>
      </w:tr>
      <w:tr w:rsidR="00B3079A" w:rsidRPr="009C54AE" w14:paraId="6A7B924F" w14:textId="77777777" w:rsidTr="003B5392">
        <w:tc>
          <w:tcPr>
            <w:tcW w:w="9520" w:type="dxa"/>
          </w:tcPr>
          <w:p w14:paraId="3A0199F1" w14:textId="1268F842" w:rsidR="00B3079A" w:rsidRPr="005970C1" w:rsidRDefault="003B5392" w:rsidP="005970C1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970C1">
              <w:rPr>
                <w:rFonts w:ascii="Corbel" w:hAnsi="Corbel"/>
                <w:bCs/>
                <w:sz w:val="24"/>
                <w:szCs w:val="24"/>
              </w:rPr>
              <w:t>Międzynarodowe i krajowe aspekty walki z cyberprzestępczości – 4h</w:t>
            </w:r>
          </w:p>
        </w:tc>
      </w:tr>
      <w:tr w:rsidR="00B3079A" w:rsidRPr="009C54AE" w14:paraId="6544C10C" w14:textId="77777777" w:rsidTr="003B5392">
        <w:tc>
          <w:tcPr>
            <w:tcW w:w="9520" w:type="dxa"/>
          </w:tcPr>
          <w:p w14:paraId="21A8D6CA" w14:textId="42ACF3D5" w:rsidR="00B3079A" w:rsidRPr="005970C1" w:rsidRDefault="003B5392" w:rsidP="005970C1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970C1">
              <w:rPr>
                <w:rFonts w:ascii="Corbel" w:hAnsi="Corbel"/>
                <w:bCs/>
                <w:sz w:val="24"/>
                <w:szCs w:val="24"/>
              </w:rPr>
              <w:t xml:space="preserve">Problematyka walki z cyberprzestępczością – 2 h </w:t>
            </w:r>
          </w:p>
        </w:tc>
      </w:tr>
      <w:tr w:rsidR="003B5392" w:rsidRPr="009C54AE" w14:paraId="473F4979" w14:textId="77777777" w:rsidTr="005970C1">
        <w:trPr>
          <w:trHeight w:val="7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CCBD" w14:textId="0B4EFB9B" w:rsidR="003B5392" w:rsidRPr="005970C1" w:rsidRDefault="005970C1" w:rsidP="005970C1">
            <w:pPr>
              <w:pStyle w:val="NormalnyWeb"/>
              <w:spacing w:before="40" w:beforeAutospacing="0" w:after="40" w:afterAutospacing="0"/>
              <w:rPr>
                <w:rFonts w:ascii="Corbel" w:hAnsi="Corbel" w:cstheme="minorHAnsi"/>
              </w:rPr>
            </w:pPr>
            <w:r w:rsidRPr="005970C1">
              <w:rPr>
                <w:rFonts w:ascii="Corbel" w:hAnsi="Corbel" w:cstheme="minorHAnsi"/>
              </w:rPr>
              <w:t>Przestępstwa</w:t>
            </w:r>
            <w:r w:rsidR="003B5392" w:rsidRPr="005970C1">
              <w:rPr>
                <w:rFonts w:ascii="Corbel" w:hAnsi="Corbel" w:cstheme="minorHAnsi"/>
              </w:rPr>
              <w:t xml:space="preserve"> popełnione z wykorzystaniem komputera -</w:t>
            </w:r>
            <w:r w:rsidR="00691285" w:rsidRPr="005970C1">
              <w:rPr>
                <w:rFonts w:ascii="Corbel" w:hAnsi="Corbel" w:cstheme="minorHAnsi"/>
              </w:rPr>
              <w:t>3 h</w:t>
            </w:r>
          </w:p>
        </w:tc>
      </w:tr>
      <w:tr w:rsidR="003B5392" w:rsidRPr="009C54AE" w14:paraId="301E59F4" w14:textId="77777777" w:rsidTr="003B53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867D" w14:textId="3429D636" w:rsidR="003B5392" w:rsidRPr="005970C1" w:rsidRDefault="003B5392" w:rsidP="005970C1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970C1">
              <w:rPr>
                <w:rFonts w:ascii="Corbel" w:hAnsi="Corbel" w:cstheme="minorHAnsi"/>
                <w:sz w:val="24"/>
                <w:szCs w:val="24"/>
              </w:rPr>
              <w:t>Przestępstwa związane z naruszeniem praw autorskich i pokrewnych</w:t>
            </w:r>
            <w:r w:rsidR="00691285" w:rsidRPr="005970C1">
              <w:rPr>
                <w:rFonts w:ascii="Corbel" w:hAnsi="Corbel" w:cstheme="minorHAnsi"/>
                <w:sz w:val="24"/>
                <w:szCs w:val="24"/>
              </w:rPr>
              <w:t xml:space="preserve"> – 5h</w:t>
            </w:r>
          </w:p>
        </w:tc>
      </w:tr>
    </w:tbl>
    <w:p w14:paraId="7676DEC0" w14:textId="77777777" w:rsidR="003B5392" w:rsidRPr="009C54AE" w:rsidRDefault="003B5392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A8396F3" w14:textId="77777777" w:rsidR="005970C1" w:rsidRDefault="005970C1" w:rsidP="005970C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7542B05B" w14:textId="77777777" w:rsidR="005970C1" w:rsidRPr="009C54AE" w:rsidRDefault="005970C1" w:rsidP="005970C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A748939" w14:textId="77777777" w:rsidR="005970C1" w:rsidRPr="00C82AA9" w:rsidRDefault="005970C1" w:rsidP="005970C1">
      <w:pPr>
        <w:pStyle w:val="Punktygwne"/>
        <w:spacing w:before="0" w:after="0"/>
        <w:ind w:left="851"/>
        <w:rPr>
          <w:rFonts w:ascii="Corbel" w:hAnsi="Corbel"/>
          <w:b w:val="0"/>
          <w:iCs/>
          <w:smallCaps w:val="0"/>
          <w:szCs w:val="24"/>
        </w:rPr>
      </w:pPr>
      <w:r w:rsidRPr="00C82AA9">
        <w:rPr>
          <w:rFonts w:ascii="Corbel" w:hAnsi="Corbel"/>
          <w:b w:val="0"/>
          <w:iCs/>
          <w:smallCaps w:val="0"/>
          <w:szCs w:val="24"/>
        </w:rPr>
        <w:t>Konwersatorium - wykład problemowy, wykład z prezentacją multimedialną</w:t>
      </w:r>
    </w:p>
    <w:p w14:paraId="1B04FE3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99450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7F99DC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7AC21A" w14:textId="77777777" w:rsidR="007E6F05" w:rsidRDefault="007E6F05" w:rsidP="007E6F0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5E756018" w14:textId="77777777" w:rsidR="007E6F05" w:rsidRPr="009C54AE" w:rsidRDefault="007E6F05" w:rsidP="007E6F0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5954"/>
        <w:gridCol w:w="1722"/>
      </w:tblGrid>
      <w:tr w:rsidR="007E6F05" w:rsidRPr="0004318D" w14:paraId="641DD27E" w14:textId="77777777" w:rsidTr="00CD4E11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47446" w14:textId="77777777" w:rsidR="007E6F05" w:rsidRPr="007D38D0" w:rsidRDefault="007E6F05" w:rsidP="00CD4E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D8F6C" w14:textId="77777777" w:rsidR="007E6F05" w:rsidRPr="007D38D0" w:rsidRDefault="007E6F05" w:rsidP="00CD4E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1414F4" w14:textId="77777777" w:rsidR="007E6F05" w:rsidRPr="007D38D0" w:rsidRDefault="007E6F05" w:rsidP="00CD4E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48BA2" w14:textId="77777777" w:rsidR="007E6F05" w:rsidRPr="007D38D0" w:rsidRDefault="007E6F05" w:rsidP="00CD4E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Pr="007D38D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(w, </w:t>
            </w:r>
            <w:proofErr w:type="spellStart"/>
            <w:r w:rsidRPr="007D38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D38D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E6F05" w:rsidRPr="0004318D" w14:paraId="3B92D8E3" w14:textId="77777777" w:rsidTr="007E6F05">
        <w:trPr>
          <w:trHeight w:val="397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10EE7" w14:textId="77777777" w:rsidR="007E6F05" w:rsidRPr="007D38D0" w:rsidRDefault="007E6F05" w:rsidP="007E6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599AB" w14:textId="77777777" w:rsidR="007E6F05" w:rsidRPr="007D38D0" w:rsidRDefault="007E6F05" w:rsidP="007E6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 w formie testu jednokrotnego wyboru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52896" w14:textId="77777777" w:rsidR="007E6F05" w:rsidRPr="007D38D0" w:rsidRDefault="007E6F05" w:rsidP="007E6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onwers.</w:t>
            </w:r>
          </w:p>
        </w:tc>
      </w:tr>
      <w:tr w:rsidR="007E6F05" w:rsidRPr="0004318D" w14:paraId="5619B01E" w14:textId="77777777" w:rsidTr="007E6F05">
        <w:trPr>
          <w:trHeight w:val="397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74081" w14:textId="77777777" w:rsidR="007E6F05" w:rsidRPr="007D38D0" w:rsidRDefault="007E6F05" w:rsidP="007E6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45A4" w14:textId="77777777" w:rsidR="007E6F05" w:rsidRPr="007D38D0" w:rsidRDefault="007E6F05" w:rsidP="007E6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 w formie testu jednokrotnego wyboru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87EF" w14:textId="77777777" w:rsidR="007E6F05" w:rsidRPr="007D38D0" w:rsidRDefault="007E6F05" w:rsidP="007E6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FD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7E6F05" w:rsidRPr="0004318D" w14:paraId="532AC32E" w14:textId="77777777" w:rsidTr="007E6F05">
        <w:trPr>
          <w:trHeight w:val="397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65600" w14:textId="77777777" w:rsidR="007E6F05" w:rsidRPr="007D38D0" w:rsidRDefault="007E6F05" w:rsidP="007E6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E1570" w14:textId="77777777" w:rsidR="007E6F05" w:rsidRPr="007D38D0" w:rsidRDefault="007E6F05" w:rsidP="007E6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 w formie testu jednokrotnego wyboru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68EA" w14:textId="77777777" w:rsidR="007E6F05" w:rsidRPr="007D38D0" w:rsidRDefault="007E6F05" w:rsidP="007E6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FD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7E6F05" w:rsidRPr="0004318D" w14:paraId="78BD074C" w14:textId="77777777" w:rsidTr="007E6F05">
        <w:trPr>
          <w:trHeight w:val="397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EA450" w14:textId="77777777" w:rsidR="007E6F05" w:rsidRPr="007D38D0" w:rsidRDefault="007E6F05" w:rsidP="007E6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5A6B" w14:textId="77777777" w:rsidR="007E6F05" w:rsidRPr="007D38D0" w:rsidRDefault="007E6F05" w:rsidP="007E6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 w formie testu jednokrotnego wyboru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38E0B" w14:textId="77777777" w:rsidR="007E6F05" w:rsidRPr="007D38D0" w:rsidRDefault="007E6F05" w:rsidP="007E6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FD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7E6F05" w:rsidRPr="0004318D" w14:paraId="765906D2" w14:textId="77777777" w:rsidTr="007E6F05">
        <w:trPr>
          <w:trHeight w:val="397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DDD82" w14:textId="77777777" w:rsidR="007E6F05" w:rsidRPr="007D38D0" w:rsidRDefault="007E6F05" w:rsidP="007E6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7711C" w14:textId="77777777" w:rsidR="007E6F05" w:rsidRPr="007D38D0" w:rsidRDefault="007E6F05" w:rsidP="007E6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 w formie testu jednokrotnego wyboru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B1171" w14:textId="77777777" w:rsidR="007E6F05" w:rsidRPr="007D38D0" w:rsidRDefault="007E6F05" w:rsidP="007E6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FD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7E6F05" w:rsidRPr="0004318D" w14:paraId="63F4A553" w14:textId="77777777" w:rsidTr="007E6F05">
        <w:trPr>
          <w:trHeight w:val="397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7A059" w14:textId="77777777" w:rsidR="007E6F05" w:rsidRPr="007D38D0" w:rsidRDefault="007E6F05" w:rsidP="007E6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F4C20" w14:textId="77777777" w:rsidR="007E6F05" w:rsidRPr="007D38D0" w:rsidRDefault="007E6F05" w:rsidP="007E6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 w formie testu jednokrotnego wyboru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840A3" w14:textId="77777777" w:rsidR="007E6F05" w:rsidRPr="007D38D0" w:rsidRDefault="007E6F05" w:rsidP="007E6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FD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7E6F05" w:rsidRPr="0004318D" w14:paraId="4BE11434" w14:textId="77777777" w:rsidTr="007E6F05">
        <w:trPr>
          <w:trHeight w:val="397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74183" w14:textId="77777777" w:rsidR="007E6F05" w:rsidRPr="007D38D0" w:rsidRDefault="007E6F05" w:rsidP="007E6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908B1" w14:textId="77777777" w:rsidR="007E6F05" w:rsidRPr="007D38D0" w:rsidRDefault="007E6F05" w:rsidP="007E6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 w formie testu jednokrotnego wyboru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F60CC" w14:textId="77777777" w:rsidR="007E6F05" w:rsidRPr="007D38D0" w:rsidRDefault="007E6F05" w:rsidP="007E6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FD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7E6F05" w:rsidRPr="0004318D" w14:paraId="1D5573D3" w14:textId="77777777" w:rsidTr="007E6F05">
        <w:trPr>
          <w:trHeight w:val="397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0DB2C" w14:textId="77777777" w:rsidR="007E6F05" w:rsidRPr="007D38D0" w:rsidRDefault="007E6F05" w:rsidP="007E6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4E27B" w14:textId="77777777" w:rsidR="007E6F05" w:rsidRPr="007D38D0" w:rsidRDefault="007E6F05" w:rsidP="007E6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 w formie testu jednokrotnego wyboru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144B4" w14:textId="77777777" w:rsidR="007E6F05" w:rsidRPr="007D38D0" w:rsidRDefault="007E6F05" w:rsidP="007E6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FD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7E6F05" w:rsidRPr="0004318D" w14:paraId="54BC4E1C" w14:textId="77777777" w:rsidTr="007E6F05">
        <w:trPr>
          <w:trHeight w:val="397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93599" w14:textId="77777777" w:rsidR="007E6F05" w:rsidRPr="007D38D0" w:rsidRDefault="007E6F05" w:rsidP="007E6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A2783" w14:textId="77777777" w:rsidR="007E6F05" w:rsidRPr="007D38D0" w:rsidRDefault="007E6F05" w:rsidP="007E6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 w formie testu jednokrotnego wyboru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AD363" w14:textId="77777777" w:rsidR="007E6F05" w:rsidRPr="007D38D0" w:rsidRDefault="007E6F05" w:rsidP="007E6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FD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</w:tbl>
    <w:p w14:paraId="570D7D82" w14:textId="77777777" w:rsidR="007E6F05" w:rsidRPr="009C54AE" w:rsidRDefault="007E6F05" w:rsidP="007E6F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94CF4D" w14:textId="5E9C44B6" w:rsidR="007E6F05" w:rsidRPr="009C54AE" w:rsidRDefault="007E6F05" w:rsidP="007E6F0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56E1861A" w14:textId="77777777" w:rsidR="007E6F05" w:rsidRPr="009C54AE" w:rsidRDefault="007E6F05" w:rsidP="007E6F0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E6F05" w:rsidRPr="009C54AE" w14:paraId="16C1649D" w14:textId="77777777" w:rsidTr="00CD4E11">
        <w:tc>
          <w:tcPr>
            <w:tcW w:w="9670" w:type="dxa"/>
          </w:tcPr>
          <w:p w14:paraId="24E27813" w14:textId="59673E91" w:rsidR="007E6F05" w:rsidRPr="007D38D0" w:rsidRDefault="007E6F05" w:rsidP="007E6F05">
            <w:pPr>
              <w:spacing w:before="60"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D38D0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Zaliczenie pisemne w formie testu jednokrotnego wyboru, jako końcowa forma zaliczenia przedmiotu lub zaliczenie w formie ustnej (w zależności od wyboru osoby prowadzącej przedmiot). </w:t>
            </w:r>
            <w:r w:rsidRPr="007D38D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Metodą weryfikacji wiedzy, umiejętności i efektów kształcenia będzie zaliczenie złożone z pytań testowych bazujących na tematyce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objętej ko9nwersatorium</w:t>
            </w:r>
            <w:r w:rsidRPr="007D38D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przedmiotu cyberprzestępczość. Kryteria oceny zostaną w pełni zobiektywizowane, co umożliwi forma zaliczenia.</w:t>
            </w:r>
          </w:p>
          <w:p w14:paraId="1F254892" w14:textId="259BE6E1" w:rsidR="007E6F05" w:rsidRPr="007D38D0" w:rsidRDefault="007E6F05" w:rsidP="00CD4E11">
            <w:pPr>
              <w:spacing w:before="60"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D38D0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Ocena formułująca i podsumowująca </w:t>
            </w:r>
            <w:r w:rsidRPr="007D38D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zostaną wystawione w oparciu o wynik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zaliczenia</w:t>
            </w:r>
            <w:r w:rsidRPr="007D38D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  <w:p w14:paraId="745DD071" w14:textId="1EC0A2D4" w:rsidR="007E6F05" w:rsidRPr="007D38D0" w:rsidRDefault="007E6F05" w:rsidP="00CD4E11">
            <w:pPr>
              <w:pStyle w:val="Punktygwne"/>
              <w:spacing w:before="60" w:after="0"/>
              <w:rPr>
                <w:rFonts w:ascii="Corbel" w:eastAsia="Times New Roman" w:hAnsi="Corbel"/>
                <w:smallCaps w:val="0"/>
                <w:szCs w:val="24"/>
                <w:lang w:eastAsia="pl-PL"/>
              </w:rPr>
            </w:pP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Test zaliczeniowy</w:t>
            </w:r>
            <w:r w:rsidRPr="007D38D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jest </w:t>
            </w: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testem jednokrotnego wyboru, składającym się z 2</w:t>
            </w:r>
            <w:r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5</w:t>
            </w: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 xml:space="preserve"> pytań. </w:t>
            </w:r>
            <w:r w:rsidRPr="007D38D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Punktowanych po 1 pkt.- za odpowiedź poprawną</w:t>
            </w: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 xml:space="preserve">. </w:t>
            </w:r>
          </w:p>
          <w:p w14:paraId="4E128339" w14:textId="50B988E2" w:rsidR="007E6F05" w:rsidRPr="007D38D0" w:rsidRDefault="007E6F05" w:rsidP="00CD4E11">
            <w:pPr>
              <w:pStyle w:val="Punktygwne"/>
              <w:spacing w:before="60" w:after="0"/>
              <w:rPr>
                <w:rFonts w:ascii="Corbel" w:eastAsia="Times New Roman" w:hAnsi="Corbel"/>
                <w:smallCaps w:val="0"/>
                <w:szCs w:val="24"/>
                <w:lang w:eastAsia="pl-PL"/>
              </w:rPr>
            </w:pP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Warunkiem zaliczenia przedmiotu jest uzyskanie 1</w:t>
            </w:r>
            <w:r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3</w:t>
            </w: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 xml:space="preserve"> pkt.</w:t>
            </w:r>
          </w:p>
          <w:p w14:paraId="37410B6F" w14:textId="77777777" w:rsidR="007E6F05" w:rsidRPr="007D38D0" w:rsidRDefault="007E6F05" w:rsidP="00CD4E11">
            <w:pPr>
              <w:pStyle w:val="Punktygwne"/>
              <w:spacing w:before="60" w:after="0"/>
              <w:rPr>
                <w:rFonts w:ascii="Corbel" w:eastAsia="Times New Roman" w:hAnsi="Corbel"/>
                <w:smallCaps w:val="0"/>
                <w:szCs w:val="24"/>
                <w:lang w:eastAsia="pl-PL"/>
              </w:rPr>
            </w:pP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Skala ocen:</w:t>
            </w:r>
          </w:p>
          <w:p w14:paraId="5560601D" w14:textId="4E7C3926" w:rsidR="007E6F05" w:rsidRPr="007D38D0" w:rsidRDefault="007E6F05" w:rsidP="00CD4E11">
            <w:pPr>
              <w:pStyle w:val="Punktygwne"/>
              <w:spacing w:before="0" w:after="0"/>
              <w:rPr>
                <w:rFonts w:ascii="Corbel" w:eastAsia="Times New Roman" w:hAnsi="Corbel"/>
                <w:smallCaps w:val="0"/>
                <w:szCs w:val="24"/>
                <w:lang w:eastAsia="pl-PL"/>
              </w:rPr>
            </w:pP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2</w:t>
            </w:r>
            <w:r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5</w:t>
            </w: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-</w:t>
            </w:r>
            <w:r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24</w:t>
            </w: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 xml:space="preserve"> 5.0</w:t>
            </w:r>
          </w:p>
          <w:p w14:paraId="6D541A9D" w14:textId="1D003681" w:rsidR="007E6F05" w:rsidRPr="007D38D0" w:rsidRDefault="007E6F05" w:rsidP="00CD4E11">
            <w:pPr>
              <w:pStyle w:val="Punktygwne"/>
              <w:spacing w:before="0" w:after="0"/>
              <w:rPr>
                <w:rFonts w:ascii="Corbel" w:eastAsia="Times New Roman" w:hAnsi="Corbel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23</w:t>
            </w: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-</w:t>
            </w:r>
            <w:r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22</w:t>
            </w: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 xml:space="preserve"> 4.5</w:t>
            </w:r>
          </w:p>
          <w:p w14:paraId="4E8DF052" w14:textId="734DB08E" w:rsidR="007E6F05" w:rsidRPr="007D38D0" w:rsidRDefault="007E6F05" w:rsidP="00CD4E11">
            <w:pPr>
              <w:pStyle w:val="Punktygwne"/>
              <w:spacing w:before="0" w:after="0"/>
              <w:rPr>
                <w:rFonts w:ascii="Corbel" w:eastAsia="Times New Roman" w:hAnsi="Corbel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21</w:t>
            </w: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-1</w:t>
            </w:r>
            <w:r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8</w:t>
            </w: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 xml:space="preserve"> 4.0</w:t>
            </w:r>
          </w:p>
          <w:p w14:paraId="36495A39" w14:textId="2172F5B1" w:rsidR="007E6F05" w:rsidRPr="007D38D0" w:rsidRDefault="007E6F05" w:rsidP="00CD4E11">
            <w:pPr>
              <w:pStyle w:val="Punktygwne"/>
              <w:spacing w:before="0" w:after="0"/>
              <w:rPr>
                <w:rFonts w:ascii="Corbel" w:eastAsia="Times New Roman" w:hAnsi="Corbel"/>
                <w:smallCaps w:val="0"/>
                <w:szCs w:val="24"/>
                <w:lang w:eastAsia="pl-PL"/>
              </w:rPr>
            </w:pP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1</w:t>
            </w:r>
            <w:r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7</w:t>
            </w: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-1</w:t>
            </w:r>
            <w:r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5</w:t>
            </w: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 xml:space="preserve"> 3.5</w:t>
            </w:r>
          </w:p>
          <w:p w14:paraId="37170DC8" w14:textId="77CF75E4" w:rsidR="007E6F05" w:rsidRPr="007D38D0" w:rsidRDefault="007E6F05" w:rsidP="00CD4E11">
            <w:pPr>
              <w:pStyle w:val="Punktygwne"/>
              <w:spacing w:before="0" w:after="0"/>
              <w:rPr>
                <w:rFonts w:ascii="Corbel" w:eastAsia="Times New Roman" w:hAnsi="Corbel"/>
                <w:smallCaps w:val="0"/>
                <w:szCs w:val="24"/>
                <w:lang w:eastAsia="pl-PL"/>
              </w:rPr>
            </w:pP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1</w:t>
            </w:r>
            <w:r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4</w:t>
            </w: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-1</w:t>
            </w:r>
            <w:r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3</w:t>
            </w: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 xml:space="preserve"> 3.0</w:t>
            </w:r>
          </w:p>
          <w:p w14:paraId="4AE03796" w14:textId="77777777" w:rsidR="007E6F05" w:rsidRPr="007D38D0" w:rsidRDefault="007E6F05" w:rsidP="007E6F05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szCs w:val="24"/>
              </w:rPr>
              <w:t>Istnieje możliwość podniesienia oceny końcowej w przypadku wyjątkowej aktywności studenta w trakcie prowadzonych zajęć.</w:t>
            </w:r>
          </w:p>
        </w:tc>
      </w:tr>
    </w:tbl>
    <w:p w14:paraId="143D9CD3" w14:textId="77777777" w:rsidR="007E6F05" w:rsidRPr="009C54AE" w:rsidRDefault="007E6F05" w:rsidP="007E6F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14355F" w14:textId="77777777" w:rsidR="007E6F05" w:rsidRDefault="007E6F05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1AB61090" w14:textId="28DBE606" w:rsidR="007E6F05" w:rsidRPr="009C54AE" w:rsidRDefault="007E6F05" w:rsidP="007E6F05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55A629D8" w14:textId="77777777" w:rsidR="007E6F05" w:rsidRPr="009C54AE" w:rsidRDefault="007E6F05" w:rsidP="007E6F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7E6F05" w:rsidRPr="009C54AE" w14:paraId="73570369" w14:textId="77777777" w:rsidTr="00CD4E11">
        <w:tc>
          <w:tcPr>
            <w:tcW w:w="5274" w:type="dxa"/>
            <w:vAlign w:val="center"/>
          </w:tcPr>
          <w:p w14:paraId="62A032E3" w14:textId="77777777" w:rsidR="007E6F05" w:rsidRPr="009C54AE" w:rsidRDefault="007E6F05" w:rsidP="00CD4E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vAlign w:val="center"/>
          </w:tcPr>
          <w:p w14:paraId="36CD0C20" w14:textId="77777777" w:rsidR="007E6F05" w:rsidRPr="009C54AE" w:rsidRDefault="007E6F05" w:rsidP="00CD4E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E6F05" w:rsidRPr="009C54AE" w14:paraId="2EDA6046" w14:textId="77777777" w:rsidTr="00CD4E11">
        <w:tc>
          <w:tcPr>
            <w:tcW w:w="5274" w:type="dxa"/>
          </w:tcPr>
          <w:p w14:paraId="6C2AC08A" w14:textId="77777777" w:rsidR="007E6F05" w:rsidRPr="009C54AE" w:rsidRDefault="007E6F05" w:rsidP="00CD4E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246" w:type="dxa"/>
          </w:tcPr>
          <w:p w14:paraId="3F294F77" w14:textId="739296FC" w:rsidR="007E6F05" w:rsidRPr="009C54AE" w:rsidRDefault="007E6F05" w:rsidP="00CD4E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7E6F05" w:rsidRPr="009C54AE" w14:paraId="1A3F6C8A" w14:textId="77777777" w:rsidTr="00CD4E11">
        <w:tc>
          <w:tcPr>
            <w:tcW w:w="5274" w:type="dxa"/>
          </w:tcPr>
          <w:p w14:paraId="0AAC2151" w14:textId="77777777" w:rsidR="007E6F05" w:rsidRPr="009C54AE" w:rsidRDefault="007E6F05" w:rsidP="00CD4E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886E9A2" w14:textId="77777777" w:rsidR="007E6F05" w:rsidRPr="009C54AE" w:rsidRDefault="007E6F05" w:rsidP="00CD4E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3ABDB116" w14:textId="77777777" w:rsidR="007E6F05" w:rsidRPr="009C54AE" w:rsidRDefault="007E6F05" w:rsidP="00CD4E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E6F05" w:rsidRPr="009C54AE" w14:paraId="25AE1699" w14:textId="77777777" w:rsidTr="00CD4E11">
        <w:tc>
          <w:tcPr>
            <w:tcW w:w="5274" w:type="dxa"/>
          </w:tcPr>
          <w:p w14:paraId="0E33B1EB" w14:textId="77777777" w:rsidR="007E6F05" w:rsidRPr="009C54AE" w:rsidRDefault="007E6F05" w:rsidP="00CD4E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03D384B" w14:textId="77777777" w:rsidR="007E6F05" w:rsidRPr="009C54AE" w:rsidRDefault="007E6F05" w:rsidP="00CD4E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77A590BA" w14:textId="656DDF90" w:rsidR="007E6F05" w:rsidRPr="009C54AE" w:rsidRDefault="007E6F05" w:rsidP="00CD4E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E6F05" w:rsidRPr="009C54AE" w14:paraId="6A36003A" w14:textId="77777777" w:rsidTr="00CD4E11">
        <w:trPr>
          <w:trHeight w:val="365"/>
        </w:trPr>
        <w:tc>
          <w:tcPr>
            <w:tcW w:w="5274" w:type="dxa"/>
          </w:tcPr>
          <w:p w14:paraId="22A5BC22" w14:textId="77777777" w:rsidR="007E6F05" w:rsidRPr="009C54AE" w:rsidRDefault="007E6F05" w:rsidP="00CD4E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4B2F21F1" w14:textId="77777777" w:rsidR="007E6F05" w:rsidRPr="009C54AE" w:rsidRDefault="007E6F05" w:rsidP="00CD4E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7E6F05" w:rsidRPr="009C54AE" w14:paraId="37AEA197" w14:textId="77777777" w:rsidTr="00CD4E11">
        <w:trPr>
          <w:trHeight w:val="351"/>
        </w:trPr>
        <w:tc>
          <w:tcPr>
            <w:tcW w:w="5274" w:type="dxa"/>
          </w:tcPr>
          <w:p w14:paraId="34B39D91" w14:textId="77777777" w:rsidR="007E6F05" w:rsidRPr="009C54AE" w:rsidRDefault="007E6F05" w:rsidP="00CD4E1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69B09E1D" w14:textId="77777777" w:rsidR="007E6F05" w:rsidRPr="009C54AE" w:rsidRDefault="007E6F05" w:rsidP="00CD4E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179FCA4" w14:textId="77777777" w:rsidR="007E6F05" w:rsidRPr="009C54AE" w:rsidRDefault="007E6F05" w:rsidP="007E6F05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FDDF0CC" w14:textId="77777777" w:rsidR="007E6F05" w:rsidRPr="009C54AE" w:rsidRDefault="007E6F05" w:rsidP="007E6F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6BBE6B" w14:textId="77777777" w:rsidR="007E6F05" w:rsidRPr="009C54AE" w:rsidRDefault="007E6F05" w:rsidP="007E6F0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4074CF89" w14:textId="77777777" w:rsidR="007E6F05" w:rsidRPr="009C54AE" w:rsidRDefault="007E6F05" w:rsidP="007E6F0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7E6F05" w:rsidRPr="009C54AE" w14:paraId="71D47F3C" w14:textId="77777777" w:rsidTr="00CD4E11">
        <w:trPr>
          <w:trHeight w:val="397"/>
        </w:trPr>
        <w:tc>
          <w:tcPr>
            <w:tcW w:w="3715" w:type="dxa"/>
          </w:tcPr>
          <w:p w14:paraId="5C4A8B3E" w14:textId="77777777" w:rsidR="007E6F05" w:rsidRPr="009C54AE" w:rsidRDefault="007E6F05" w:rsidP="00CD4E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32CCB1F9" w14:textId="77777777" w:rsidR="007E6F05" w:rsidRPr="009C54AE" w:rsidRDefault="007E6F05" w:rsidP="00CD4E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E6F05" w:rsidRPr="009C54AE" w14:paraId="4DC42594" w14:textId="77777777" w:rsidTr="00CD4E11">
        <w:trPr>
          <w:trHeight w:val="397"/>
        </w:trPr>
        <w:tc>
          <w:tcPr>
            <w:tcW w:w="3715" w:type="dxa"/>
          </w:tcPr>
          <w:p w14:paraId="00222294" w14:textId="77777777" w:rsidR="007E6F05" w:rsidRPr="009C54AE" w:rsidRDefault="007E6F05" w:rsidP="00CD4E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38952BF5" w14:textId="77777777" w:rsidR="007E6F05" w:rsidRPr="009C54AE" w:rsidRDefault="007E6F05" w:rsidP="00CD4E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8E2833E" w14:textId="77777777" w:rsidR="007E6F05" w:rsidRPr="009C54AE" w:rsidRDefault="007E6F05" w:rsidP="007E6F0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D1D19E" w14:textId="77777777" w:rsidR="007E6F05" w:rsidRPr="009C54AE" w:rsidRDefault="007E6F05" w:rsidP="007E6F0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0636A0D" w14:textId="77777777" w:rsidR="007E6F05" w:rsidRPr="009C54AE" w:rsidRDefault="007E6F05" w:rsidP="007E6F0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3"/>
      </w:tblGrid>
      <w:tr w:rsidR="007E6F05" w:rsidRPr="002636F5" w14:paraId="40A5DD59" w14:textId="77777777" w:rsidTr="00CD4E11">
        <w:trPr>
          <w:trHeight w:val="397"/>
        </w:trPr>
        <w:tc>
          <w:tcPr>
            <w:tcW w:w="8363" w:type="dxa"/>
          </w:tcPr>
          <w:p w14:paraId="20E82B6C" w14:textId="77777777" w:rsidR="007E6F05" w:rsidRPr="007D38D0" w:rsidRDefault="007E6F05" w:rsidP="00CD4E11">
            <w:pPr>
              <w:spacing w:before="60" w:after="0" w:line="240" w:lineRule="auto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7D38D0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Literatura podstawowa:</w:t>
            </w:r>
          </w:p>
          <w:p w14:paraId="3795B6E6" w14:textId="423FEAE4" w:rsidR="007E6F05" w:rsidRDefault="007E6F05" w:rsidP="00CD4E11">
            <w:pPr>
              <w:numPr>
                <w:ilvl w:val="0"/>
                <w:numId w:val="5"/>
              </w:numPr>
              <w:spacing w:before="60" w:after="0" w:line="240" w:lineRule="auto"/>
              <w:ind w:left="339" w:hanging="283"/>
              <w:rPr>
                <w:rFonts w:ascii="Corbel" w:hAnsi="Corbel" w:cs="Arial"/>
                <w:color w:val="000000" w:themeColor="text1"/>
                <w:sz w:val="24"/>
                <w:szCs w:val="24"/>
                <w:lang w:bidi="en-US"/>
              </w:rPr>
            </w:pPr>
            <w:r>
              <w:rPr>
                <w:rFonts w:ascii="Corbel" w:hAnsi="Corbel" w:cs="Arial"/>
                <w:color w:val="000000" w:themeColor="text1"/>
                <w:sz w:val="24"/>
                <w:szCs w:val="24"/>
                <w:lang w:bidi="en-US"/>
              </w:rPr>
              <w:t xml:space="preserve">P. </w:t>
            </w:r>
            <w:proofErr w:type="spellStart"/>
            <w:r>
              <w:rPr>
                <w:rFonts w:ascii="Corbel" w:hAnsi="Corbel" w:cs="Arial"/>
                <w:color w:val="000000" w:themeColor="text1"/>
                <w:sz w:val="24"/>
                <w:szCs w:val="24"/>
                <w:lang w:bidi="en-US"/>
              </w:rPr>
              <w:t>Opitek</w:t>
            </w:r>
            <w:proofErr w:type="spellEnd"/>
            <w:r>
              <w:rPr>
                <w:rFonts w:ascii="Corbel" w:hAnsi="Corbel" w:cs="Arial"/>
                <w:color w:val="000000" w:themeColor="text1"/>
                <w:sz w:val="24"/>
                <w:szCs w:val="24"/>
                <w:lang w:bidi="en-US"/>
              </w:rPr>
              <w:t>, D. Robert jaworski, Cyberprzestępczość w prawie karnym i kryminalistyce, Warszawa 2025</w:t>
            </w:r>
          </w:p>
          <w:p w14:paraId="05D698A4" w14:textId="432683A9" w:rsidR="007E6F05" w:rsidRPr="007D38D0" w:rsidRDefault="007E6F05" w:rsidP="007E6F05">
            <w:pPr>
              <w:numPr>
                <w:ilvl w:val="0"/>
                <w:numId w:val="5"/>
              </w:numPr>
              <w:spacing w:after="0" w:line="240" w:lineRule="auto"/>
              <w:ind w:left="341" w:hanging="284"/>
              <w:rPr>
                <w:rFonts w:ascii="Corbel" w:hAnsi="Corbel" w:cs="Arial"/>
                <w:color w:val="000000" w:themeColor="text1"/>
                <w:sz w:val="24"/>
                <w:szCs w:val="24"/>
                <w:lang w:bidi="en-US"/>
              </w:rPr>
            </w:pPr>
            <w:r w:rsidRPr="007D38D0">
              <w:rPr>
                <w:rFonts w:ascii="Corbel" w:hAnsi="Corbel" w:cs="Arial"/>
                <w:color w:val="000000" w:themeColor="text1"/>
                <w:sz w:val="24"/>
                <w:szCs w:val="24"/>
                <w:lang w:bidi="en-US"/>
              </w:rPr>
              <w:t>I. A. Jaroszewska, Wybrane aspekty przestępczości w cyberprzestrzeni. Studium prawnokarne i kryminologiczne, Olsztyn 2017.</w:t>
            </w:r>
          </w:p>
          <w:p w14:paraId="14AA8D38" w14:textId="77777777" w:rsidR="007E6F05" w:rsidRPr="007D38D0" w:rsidRDefault="007E6F05" w:rsidP="00CD4E11">
            <w:pPr>
              <w:numPr>
                <w:ilvl w:val="0"/>
                <w:numId w:val="5"/>
              </w:numPr>
              <w:spacing w:after="0" w:line="240" w:lineRule="auto"/>
              <w:ind w:left="339" w:hanging="283"/>
              <w:rPr>
                <w:rFonts w:ascii="Corbel" w:hAnsi="Corbel" w:cs="Arial"/>
                <w:color w:val="000000" w:themeColor="text1"/>
                <w:sz w:val="24"/>
                <w:szCs w:val="24"/>
                <w:lang w:bidi="en-US"/>
              </w:rPr>
            </w:pPr>
            <w:r w:rsidRPr="007D38D0">
              <w:rPr>
                <w:rFonts w:ascii="Corbel" w:hAnsi="Corbel" w:cs="Arial"/>
                <w:color w:val="000000" w:themeColor="text1"/>
                <w:sz w:val="24"/>
                <w:szCs w:val="24"/>
                <w:lang w:bidi="en-US"/>
              </w:rPr>
              <w:t>M. Siwicki, Cyberprzestępczość, Warszawa 2013.</w:t>
            </w:r>
          </w:p>
          <w:p w14:paraId="6DF85550" w14:textId="77777777" w:rsidR="007E6F05" w:rsidRPr="007D38D0" w:rsidRDefault="007E6F05" w:rsidP="00CD4E11">
            <w:pPr>
              <w:numPr>
                <w:ilvl w:val="0"/>
                <w:numId w:val="5"/>
              </w:numPr>
              <w:spacing w:after="0" w:line="240" w:lineRule="auto"/>
              <w:ind w:left="339" w:hanging="283"/>
              <w:rPr>
                <w:rFonts w:ascii="Corbel" w:hAnsi="Corbel" w:cs="Arial"/>
                <w:color w:val="000000" w:themeColor="text1"/>
                <w:sz w:val="24"/>
                <w:szCs w:val="24"/>
                <w:lang w:bidi="en-US"/>
              </w:rPr>
            </w:pPr>
            <w:r w:rsidRPr="007D38D0">
              <w:rPr>
                <w:rFonts w:ascii="Corbel" w:hAnsi="Corbel" w:cs="Arial"/>
                <w:color w:val="000000" w:themeColor="text1"/>
                <w:sz w:val="24"/>
                <w:szCs w:val="24"/>
                <w:lang w:bidi="en-US"/>
              </w:rPr>
              <w:t>J. Kosiński, Paradygmaty cyberprzestępczości, Warszawa 2015.</w:t>
            </w:r>
          </w:p>
          <w:p w14:paraId="6AEDD233" w14:textId="77777777" w:rsidR="007E6F05" w:rsidRPr="007D38D0" w:rsidRDefault="007E6F05" w:rsidP="00CD4E11">
            <w:pPr>
              <w:numPr>
                <w:ilvl w:val="0"/>
                <w:numId w:val="5"/>
              </w:numPr>
              <w:spacing w:after="60" w:line="240" w:lineRule="auto"/>
              <w:ind w:left="341" w:hanging="284"/>
              <w:rPr>
                <w:rFonts w:ascii="Corbel" w:hAnsi="Corbel" w:cs="Arial"/>
                <w:color w:val="000000" w:themeColor="text1"/>
                <w:sz w:val="24"/>
                <w:szCs w:val="24"/>
                <w:lang w:bidi="en-US"/>
              </w:rPr>
            </w:pPr>
            <w:r w:rsidRPr="007D38D0">
              <w:rPr>
                <w:rFonts w:ascii="Corbel" w:hAnsi="Corbel" w:cs="Arial"/>
                <w:color w:val="000000" w:themeColor="text1"/>
                <w:sz w:val="24"/>
                <w:szCs w:val="24"/>
                <w:lang w:bidi="en-US"/>
              </w:rPr>
              <w:t>A. Adamski, Prawo karne komputerowe, Warszawa 2000.</w:t>
            </w:r>
          </w:p>
        </w:tc>
      </w:tr>
      <w:tr w:rsidR="007E6F05" w:rsidRPr="009C54AE" w14:paraId="2196950F" w14:textId="77777777" w:rsidTr="00CD4E11">
        <w:trPr>
          <w:trHeight w:val="397"/>
        </w:trPr>
        <w:tc>
          <w:tcPr>
            <w:tcW w:w="8363" w:type="dxa"/>
          </w:tcPr>
          <w:p w14:paraId="36296BAF" w14:textId="77777777" w:rsidR="007E6F05" w:rsidRPr="007D38D0" w:rsidRDefault="007E6F05" w:rsidP="00CD4E11">
            <w:pPr>
              <w:spacing w:before="60" w:after="0" w:line="240" w:lineRule="auto"/>
              <w:ind w:left="56"/>
              <w:rPr>
                <w:rFonts w:ascii="Corbel" w:hAnsi="Corbel" w:cstheme="minorHAnsi"/>
                <w:b/>
                <w:bCs/>
                <w:color w:val="000000" w:themeColor="text1"/>
                <w:sz w:val="24"/>
                <w:szCs w:val="24"/>
                <w:lang w:bidi="en-US"/>
              </w:rPr>
            </w:pPr>
            <w:r w:rsidRPr="007D38D0">
              <w:rPr>
                <w:rFonts w:ascii="Corbel" w:hAnsi="Corbel"/>
                <w:b/>
                <w:bCs/>
                <w:sz w:val="24"/>
                <w:szCs w:val="24"/>
              </w:rPr>
              <w:t>Literatura uzupełniająca:</w:t>
            </w:r>
          </w:p>
          <w:p w14:paraId="352BB81A" w14:textId="77777777" w:rsidR="007E6F05" w:rsidRPr="007D38D0" w:rsidRDefault="007E6F05" w:rsidP="00CD4E11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after="0" w:line="240" w:lineRule="auto"/>
              <w:ind w:left="339" w:hanging="283"/>
              <w:rPr>
                <w:rFonts w:ascii="Corbel" w:hAnsi="Corbel" w:cstheme="minorHAnsi"/>
                <w:color w:val="000000" w:themeColor="text1"/>
                <w:sz w:val="24"/>
                <w:szCs w:val="24"/>
                <w:lang w:bidi="en-US"/>
              </w:rPr>
            </w:pPr>
            <w:r w:rsidRPr="007D38D0">
              <w:rPr>
                <w:rFonts w:ascii="Corbel" w:hAnsi="Corbel" w:cstheme="minorHAnsi"/>
                <w:sz w:val="24"/>
                <w:szCs w:val="24"/>
                <w:lang w:bidi="en-US"/>
              </w:rPr>
              <w:t xml:space="preserve">A. </w:t>
            </w:r>
            <w:proofErr w:type="spellStart"/>
            <w:r w:rsidRPr="007D38D0">
              <w:rPr>
                <w:rFonts w:ascii="Corbel" w:hAnsi="Corbel" w:cstheme="minorHAnsi"/>
                <w:sz w:val="24"/>
                <w:szCs w:val="24"/>
                <w:lang w:bidi="en-US"/>
              </w:rPr>
              <w:t>Suchorzewska</w:t>
            </w:r>
            <w:proofErr w:type="spellEnd"/>
            <w:r w:rsidRPr="007D38D0">
              <w:rPr>
                <w:rFonts w:ascii="Corbel" w:hAnsi="Corbel" w:cstheme="minorHAnsi"/>
                <w:sz w:val="24"/>
                <w:szCs w:val="24"/>
                <w:lang w:bidi="en-US"/>
              </w:rPr>
              <w:t xml:space="preserve">, Ochrona prawna systemów informatycznych wobec </w:t>
            </w:r>
            <w:r w:rsidRPr="007D38D0">
              <w:rPr>
                <w:rFonts w:ascii="Corbel" w:hAnsi="Corbel" w:cstheme="minorHAnsi"/>
                <w:color w:val="000000" w:themeColor="text1"/>
                <w:sz w:val="24"/>
                <w:szCs w:val="24"/>
                <w:lang w:bidi="en-US"/>
              </w:rPr>
              <w:t>zagrożenia cyberterroryzmem, Warszawa 2010</w:t>
            </w:r>
          </w:p>
          <w:p w14:paraId="69429509" w14:textId="77777777" w:rsidR="007E6F05" w:rsidRPr="007D38D0" w:rsidRDefault="007E6F05" w:rsidP="00CD4E11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after="0" w:line="240" w:lineRule="auto"/>
              <w:ind w:left="339" w:hanging="283"/>
              <w:rPr>
                <w:rFonts w:ascii="Corbel" w:hAnsi="Corbel" w:cstheme="minorHAnsi"/>
                <w:color w:val="000000" w:themeColor="text1"/>
                <w:sz w:val="24"/>
                <w:szCs w:val="24"/>
                <w:lang w:bidi="en-US"/>
              </w:rPr>
            </w:pPr>
            <w:r w:rsidRPr="007D38D0">
              <w:rPr>
                <w:rFonts w:ascii="Corbel" w:hAnsi="Corbel" w:cstheme="minorHAnsi"/>
                <w:sz w:val="24"/>
                <w:szCs w:val="24"/>
                <w:lang w:bidi="en-US"/>
              </w:rPr>
              <w:t>A. Golonka, T</w:t>
            </w:r>
            <w:r w:rsidRPr="007D38D0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t>erroryzm i jego finansowanie w kontekście nowelizacji art. 165a k.k.,</w:t>
            </w:r>
            <w:r w:rsidRPr="007D38D0">
              <w:rPr>
                <w:rStyle w:val="apple-converted-space"/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Pr="007D38D0">
              <w:rPr>
                <w:rFonts w:ascii="Corbel" w:hAnsi="Corbel" w:cstheme="minorHAnsi"/>
                <w:color w:val="000000"/>
                <w:sz w:val="24"/>
                <w:szCs w:val="24"/>
                <w:bdr w:val="none" w:sz="0" w:space="0" w:color="auto" w:frame="1"/>
              </w:rPr>
              <w:t xml:space="preserve">„Zeszyty Prawnicze UR. Seria Prawo” 2019, z. 25 (nr 106), </w:t>
            </w:r>
          </w:p>
          <w:p w14:paraId="3A5C6112" w14:textId="77777777" w:rsidR="007E6F05" w:rsidRPr="007D38D0" w:rsidRDefault="007E6F05" w:rsidP="00CD4E11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after="0" w:line="240" w:lineRule="auto"/>
              <w:ind w:left="339" w:hanging="283"/>
              <w:rPr>
                <w:rFonts w:ascii="Corbel" w:hAnsi="Corbel" w:cstheme="minorHAnsi"/>
                <w:color w:val="000000" w:themeColor="text1"/>
                <w:sz w:val="24"/>
                <w:szCs w:val="24"/>
                <w:lang w:bidi="en-US"/>
              </w:rPr>
            </w:pPr>
            <w:r w:rsidRPr="007D38D0">
              <w:rPr>
                <w:rFonts w:ascii="Corbel" w:hAnsi="Corbel" w:cstheme="minorHAnsi"/>
                <w:sz w:val="24"/>
                <w:szCs w:val="24"/>
                <w:lang w:bidi="en-US"/>
              </w:rPr>
              <w:t xml:space="preserve">A. Golonka, </w:t>
            </w:r>
            <w:r w:rsidRPr="007D38D0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t>Występek finansowania terroryzmu (art. 165a k.k.) w kontekście problemów związanych ze stroną podmiotową tego przestępstwa,</w:t>
            </w:r>
            <w:r w:rsidRPr="007D38D0">
              <w:rPr>
                <w:rStyle w:val="apple-converted-space"/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Pr="007D38D0">
              <w:rPr>
                <w:rFonts w:ascii="Corbel" w:hAnsi="Corbel" w:cstheme="minorHAnsi"/>
                <w:color w:val="000000"/>
                <w:sz w:val="24"/>
                <w:szCs w:val="24"/>
                <w:bdr w:val="none" w:sz="0" w:space="0" w:color="auto" w:frame="1"/>
              </w:rPr>
              <w:t xml:space="preserve">„Zeszyty Prawnicze” 2019, </w:t>
            </w:r>
          </w:p>
          <w:p w14:paraId="0504D179" w14:textId="77777777" w:rsidR="007E6F05" w:rsidRPr="007D38D0" w:rsidRDefault="007E6F05" w:rsidP="00CD4E11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after="0" w:line="240" w:lineRule="auto"/>
              <w:ind w:left="339" w:hanging="283"/>
              <w:rPr>
                <w:rFonts w:ascii="Corbel" w:hAnsi="Corbel" w:cstheme="minorHAnsi"/>
                <w:color w:val="000000" w:themeColor="text1"/>
                <w:sz w:val="24"/>
                <w:szCs w:val="24"/>
                <w:lang w:bidi="en-US"/>
              </w:rPr>
            </w:pPr>
            <w:r w:rsidRPr="007D38D0">
              <w:rPr>
                <w:rFonts w:ascii="Corbel" w:hAnsi="Corbel" w:cstheme="minorHAnsi"/>
                <w:color w:val="000000"/>
                <w:sz w:val="24"/>
                <w:szCs w:val="24"/>
                <w:bdr w:val="none" w:sz="0" w:space="0" w:color="auto" w:frame="1"/>
              </w:rPr>
              <w:t>A. Golonka, Penalizacja finansowania terroryzmu- uwagi na tle zmian do art. 165a k.k</w:t>
            </w:r>
            <w:r w:rsidRPr="007D38D0">
              <w:rPr>
                <w:rFonts w:ascii="Corbel" w:hAnsi="Corbel" w:cstheme="minorHAnsi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.,</w:t>
            </w:r>
            <w:r w:rsidRPr="007D38D0">
              <w:rPr>
                <w:rStyle w:val="apple-converted-space"/>
                <w:rFonts w:ascii="Corbel" w:hAnsi="Corbel" w:cstheme="minorHAnsi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Pr="007D38D0">
              <w:rPr>
                <w:rFonts w:ascii="Corbel" w:hAnsi="Corbel" w:cstheme="minorHAnsi"/>
                <w:color w:val="000000"/>
                <w:sz w:val="24"/>
                <w:szCs w:val="24"/>
                <w:bdr w:val="none" w:sz="0" w:space="0" w:color="auto" w:frame="1"/>
              </w:rPr>
              <w:t xml:space="preserve">„Państwo i Prawo” 2019, nr 8, </w:t>
            </w:r>
          </w:p>
          <w:p w14:paraId="24E4D1F2" w14:textId="77777777" w:rsidR="007E6F05" w:rsidRPr="007D38D0" w:rsidRDefault="007E6F05" w:rsidP="00CD4E11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after="0" w:line="240" w:lineRule="auto"/>
              <w:ind w:left="339" w:hanging="283"/>
              <w:rPr>
                <w:rFonts w:ascii="Corbel" w:hAnsi="Corbel" w:cstheme="minorHAnsi"/>
                <w:color w:val="000000" w:themeColor="text1"/>
                <w:sz w:val="24"/>
                <w:szCs w:val="24"/>
                <w:lang w:val="en-US" w:bidi="en-US"/>
              </w:rPr>
            </w:pPr>
            <w:r w:rsidRPr="007D38D0">
              <w:rPr>
                <w:rFonts w:ascii="Corbel" w:hAnsi="Corbel" w:cstheme="minorHAnsi"/>
                <w:color w:val="000000" w:themeColor="text1"/>
                <w:sz w:val="24"/>
                <w:szCs w:val="24"/>
                <w:lang w:val="en-US" w:bidi="en-US"/>
              </w:rPr>
              <w:t xml:space="preserve">D. Habrat, </w:t>
            </w:r>
            <w:r w:rsidRPr="007D38D0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  <w:lang w:val="en-US"/>
              </w:rPr>
              <w:t xml:space="preserve">Legal Challenges of Digitalization and Automation in the Context of Industry 4.0, </w:t>
            </w:r>
            <w:hyperlink r:id="rId8" w:tgtFrame="_blank" w:history="1">
              <w:r w:rsidRPr="007D38D0">
                <w:rPr>
                  <w:rStyle w:val="Hipercze"/>
                  <w:rFonts w:ascii="Corbel" w:hAnsi="Corbel" w:cstheme="minorHAnsi"/>
                  <w:bCs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lang w:val="en-US"/>
                </w:rPr>
                <w:t>Procedia Manufacturing</w:t>
              </w:r>
            </w:hyperlink>
            <w:r w:rsidRPr="007D38D0">
              <w:rPr>
                <w:rStyle w:val="Hipercze"/>
                <w:rFonts w:ascii="Corbel" w:hAnsi="Corbel" w:cstheme="minorHAnsi"/>
                <w:bCs/>
                <w:color w:val="000000" w:themeColor="text1"/>
                <w:sz w:val="24"/>
                <w:szCs w:val="24"/>
                <w:u w:val="none"/>
                <w:bdr w:val="none" w:sz="0" w:space="0" w:color="auto" w:frame="1"/>
                <w:lang w:val="en-US"/>
              </w:rPr>
              <w:t>,</w:t>
            </w:r>
            <w:r w:rsidRPr="007D38D0">
              <w:rPr>
                <w:rStyle w:val="Hipercze"/>
                <w:rFonts w:ascii="Corbel" w:hAnsi="Corbel" w:cstheme="minorHAnsi"/>
                <w:bCs/>
                <w:color w:val="000000" w:themeColor="text1"/>
                <w:sz w:val="24"/>
                <w:szCs w:val="24"/>
                <w:u w:val="none"/>
                <w:lang w:val="en-US"/>
              </w:rPr>
              <w:t xml:space="preserve"> </w:t>
            </w:r>
            <w:r w:rsidRPr="007D38D0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  <w:lang w:val="en-US"/>
              </w:rPr>
              <w:t xml:space="preserve">2020 </w:t>
            </w:r>
            <w:proofErr w:type="spellStart"/>
            <w:r w:rsidRPr="007D38D0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  <w:lang w:val="en-US"/>
              </w:rPr>
              <w:t>r.,Vol</w:t>
            </w:r>
            <w:proofErr w:type="spellEnd"/>
            <w:r w:rsidRPr="007D38D0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  <w:lang w:val="en-US"/>
              </w:rPr>
              <w:t>. 51.</w:t>
            </w:r>
          </w:p>
          <w:p w14:paraId="7956F339" w14:textId="77777777" w:rsidR="007E6F05" w:rsidRPr="007D38D0" w:rsidRDefault="007E6F05" w:rsidP="00CD4E11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after="0" w:line="240" w:lineRule="auto"/>
              <w:ind w:left="341" w:hanging="284"/>
              <w:rPr>
                <w:rStyle w:val="normaltextrun"/>
                <w:rFonts w:ascii="Corbel" w:hAnsi="Corbel" w:cstheme="minorHAnsi"/>
                <w:color w:val="000000" w:themeColor="text1"/>
                <w:sz w:val="24"/>
                <w:szCs w:val="24"/>
                <w:lang w:bidi="en-US"/>
              </w:rPr>
            </w:pPr>
            <w:r w:rsidRPr="007D38D0">
              <w:rPr>
                <w:rFonts w:ascii="Corbel" w:hAnsi="Corbel" w:cstheme="minorHAnsi"/>
                <w:color w:val="000000" w:themeColor="text1"/>
                <w:sz w:val="24"/>
                <w:szCs w:val="24"/>
                <w:lang w:bidi="en-US"/>
              </w:rPr>
              <w:t xml:space="preserve">M. Trybus, D. </w:t>
            </w:r>
            <w:proofErr w:type="spellStart"/>
            <w:r w:rsidRPr="007D38D0">
              <w:rPr>
                <w:rFonts w:ascii="Corbel" w:hAnsi="Corbel" w:cstheme="minorHAnsi"/>
                <w:color w:val="000000" w:themeColor="text1"/>
                <w:sz w:val="24"/>
                <w:szCs w:val="24"/>
                <w:lang w:bidi="en-US"/>
              </w:rPr>
              <w:t>Kamuda</w:t>
            </w:r>
            <w:proofErr w:type="spellEnd"/>
            <w:r w:rsidRPr="007D38D0">
              <w:rPr>
                <w:rFonts w:ascii="Corbel" w:hAnsi="Corbel" w:cstheme="minorHAnsi"/>
                <w:color w:val="000000" w:themeColor="text1"/>
                <w:sz w:val="24"/>
                <w:szCs w:val="24"/>
                <w:lang w:bidi="en-US"/>
              </w:rPr>
              <w:t xml:space="preserve">, </w:t>
            </w:r>
            <w:r w:rsidRPr="007D38D0">
              <w:rPr>
                <w:rStyle w:val="normaltextrun"/>
                <w:rFonts w:ascii="Corbel" w:hAnsi="Corbel" w:cstheme="minorHAnsi"/>
                <w:sz w:val="24"/>
                <w:szCs w:val="24"/>
              </w:rPr>
              <w:t>Ochrona informacji niejawnych w aspekcie bezpieczeństwa teleinformatycznego, Zeszyty Naukowe Wyższej Szkoły Informatyki, Zarządzania i Administracji w Warszawie, 2016 r., t.14, z. 1(34).</w:t>
            </w:r>
          </w:p>
          <w:p w14:paraId="17BDC865" w14:textId="77777777" w:rsidR="007E6F05" w:rsidRPr="007D38D0" w:rsidRDefault="007E6F05" w:rsidP="00CD4E11">
            <w:pPr>
              <w:spacing w:after="0" w:line="240" w:lineRule="auto"/>
              <w:ind w:left="339"/>
              <w:rPr>
                <w:rStyle w:val="spellingerror"/>
                <w:rFonts w:ascii="Corbel" w:hAnsi="Corbel" w:cstheme="minorHAnsi"/>
                <w:color w:val="000000" w:themeColor="text1"/>
                <w:sz w:val="24"/>
                <w:szCs w:val="24"/>
                <w:lang w:bidi="en-US"/>
              </w:rPr>
            </w:pPr>
          </w:p>
          <w:p w14:paraId="66BD99BD" w14:textId="77777777" w:rsidR="007E6F05" w:rsidRPr="007D38D0" w:rsidRDefault="007E6F05" w:rsidP="00CD4E11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after="0" w:line="240" w:lineRule="auto"/>
              <w:ind w:left="339" w:hanging="283"/>
              <w:rPr>
                <w:rStyle w:val="normaltextrun"/>
                <w:rFonts w:ascii="Corbel" w:hAnsi="Corbel" w:cstheme="minorHAnsi"/>
                <w:color w:val="000000" w:themeColor="text1"/>
                <w:sz w:val="24"/>
                <w:szCs w:val="24"/>
                <w:lang w:bidi="en-US"/>
              </w:rPr>
            </w:pPr>
            <w:r w:rsidRPr="007D38D0">
              <w:rPr>
                <w:rStyle w:val="spellingerror"/>
                <w:rFonts w:ascii="Corbel" w:hAnsi="Corbel" w:cstheme="minorHAnsi"/>
                <w:sz w:val="24"/>
                <w:szCs w:val="24"/>
              </w:rPr>
              <w:lastRenderedPageBreak/>
              <w:t xml:space="preserve">M. Trybus, </w:t>
            </w:r>
            <w:proofErr w:type="spellStart"/>
            <w:r w:rsidRPr="007D38D0">
              <w:rPr>
                <w:rStyle w:val="spellingerror"/>
                <w:rFonts w:ascii="Corbel" w:hAnsi="Corbel" w:cstheme="minorHAnsi"/>
                <w:sz w:val="24"/>
                <w:szCs w:val="24"/>
              </w:rPr>
              <w:t>Hacking</w:t>
            </w:r>
            <w:proofErr w:type="spellEnd"/>
            <w:r w:rsidRPr="007D38D0">
              <w:rPr>
                <w:rStyle w:val="apple-converted-space"/>
                <w:rFonts w:ascii="Corbel" w:hAnsi="Corbel" w:cstheme="minorHAnsi"/>
                <w:sz w:val="24"/>
                <w:szCs w:val="24"/>
              </w:rPr>
              <w:t> </w:t>
            </w:r>
            <w:r w:rsidRPr="007D38D0">
              <w:rPr>
                <w:rStyle w:val="normaltextrun"/>
                <w:rFonts w:ascii="Corbel" w:hAnsi="Corbel" w:cstheme="minorHAnsi"/>
                <w:sz w:val="24"/>
                <w:szCs w:val="24"/>
              </w:rPr>
              <w:t>komputerowy z art. 267 k.k. zagrożeniem bezpieczeństwa cyberprzestrzeni RP”, s. 295-304 (w:) red. nauk. P.</w:t>
            </w:r>
            <w:r w:rsidRPr="007D38D0">
              <w:rPr>
                <w:rStyle w:val="apple-converted-space"/>
                <w:rFonts w:ascii="Corbel" w:hAnsi="Corbel" w:cstheme="minorHAnsi"/>
                <w:sz w:val="24"/>
                <w:szCs w:val="24"/>
              </w:rPr>
              <w:t> </w:t>
            </w:r>
            <w:proofErr w:type="spellStart"/>
            <w:r w:rsidRPr="007D38D0">
              <w:rPr>
                <w:rStyle w:val="spellingerror"/>
                <w:rFonts w:ascii="Corbel" w:hAnsi="Corbel" w:cstheme="minorHAnsi"/>
                <w:sz w:val="24"/>
                <w:szCs w:val="24"/>
              </w:rPr>
              <w:t>Bogdalski</w:t>
            </w:r>
            <w:proofErr w:type="spellEnd"/>
            <w:r w:rsidRPr="007D38D0">
              <w:rPr>
                <w:rStyle w:val="normaltextrun"/>
                <w:rFonts w:ascii="Corbel" w:hAnsi="Corbel" w:cstheme="minorHAnsi"/>
                <w:sz w:val="24"/>
                <w:szCs w:val="24"/>
              </w:rPr>
              <w:t>, Z. Nowakowski, T. Płusa, J. Rajchel, K. Rajchel “Współczesne zagrożenia cyberterrorystyczne i bioterrorystyczne a bezpieczeństwo narodowe Polski”, Warszawa-Dęblin 2015.</w:t>
            </w:r>
          </w:p>
          <w:p w14:paraId="12BFD9B4" w14:textId="77777777" w:rsidR="007E6F05" w:rsidRPr="007D38D0" w:rsidRDefault="007E6F05" w:rsidP="00CD4E11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after="0" w:line="240" w:lineRule="auto"/>
              <w:ind w:left="339" w:hanging="283"/>
              <w:rPr>
                <w:rStyle w:val="normaltextrun"/>
                <w:rFonts w:ascii="Corbel" w:hAnsi="Corbel" w:cstheme="minorHAnsi"/>
                <w:color w:val="000000" w:themeColor="text1"/>
                <w:sz w:val="24"/>
                <w:szCs w:val="24"/>
                <w:lang w:bidi="en-US"/>
              </w:rPr>
            </w:pPr>
            <w:r w:rsidRPr="007D38D0">
              <w:rPr>
                <w:rFonts w:ascii="Corbel" w:hAnsi="Corbel" w:cstheme="minorHAnsi"/>
                <w:sz w:val="24"/>
                <w:szCs w:val="24"/>
              </w:rPr>
              <w:t xml:space="preserve">M. Trybus, D. </w:t>
            </w:r>
            <w:proofErr w:type="spellStart"/>
            <w:r w:rsidRPr="007D38D0">
              <w:rPr>
                <w:rFonts w:ascii="Corbel" w:hAnsi="Corbel" w:cstheme="minorHAnsi"/>
                <w:sz w:val="24"/>
                <w:szCs w:val="24"/>
              </w:rPr>
              <w:t>Kamuda</w:t>
            </w:r>
            <w:proofErr w:type="spellEnd"/>
            <w:r w:rsidRPr="007D38D0"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  <w:r w:rsidRPr="007D38D0">
              <w:rPr>
                <w:rStyle w:val="normaltextrun"/>
                <w:rFonts w:ascii="Corbel" w:hAnsi="Corbel" w:cstheme="minorHAnsi"/>
                <w:sz w:val="24"/>
                <w:szCs w:val="24"/>
              </w:rPr>
              <w:t xml:space="preserve">Przestępstwo wyrządzenia szkody w danych informatycznych z art. 268a k.k. zagrożeniem bezpieczeństwa informatycznego RP (w:), Współczesne zagrożenia bioterrorystyczne </w:t>
            </w:r>
            <w:r>
              <w:rPr>
                <w:rStyle w:val="normaltextrun"/>
                <w:rFonts w:ascii="Corbel" w:hAnsi="Corbel" w:cstheme="minorHAnsi"/>
                <w:sz w:val="24"/>
                <w:szCs w:val="24"/>
              </w:rPr>
              <w:br/>
            </w:r>
            <w:r w:rsidRPr="007D38D0">
              <w:rPr>
                <w:rStyle w:val="normaltextrun"/>
                <w:rFonts w:ascii="Corbel" w:hAnsi="Corbel" w:cstheme="minorHAnsi"/>
                <w:sz w:val="24"/>
                <w:szCs w:val="24"/>
              </w:rPr>
              <w:t>i cyberterrorystyczne a bezpieczeństwo narodowe Polski, red. P.</w:t>
            </w:r>
            <w:r w:rsidRPr="007D38D0">
              <w:rPr>
                <w:rStyle w:val="apple-converted-space"/>
                <w:rFonts w:ascii="Corbel" w:hAnsi="Corbel" w:cstheme="minorHAnsi"/>
                <w:sz w:val="24"/>
                <w:szCs w:val="24"/>
              </w:rPr>
              <w:t> </w:t>
            </w:r>
            <w:proofErr w:type="spellStart"/>
            <w:r w:rsidRPr="007D38D0">
              <w:rPr>
                <w:rStyle w:val="spellingerror"/>
                <w:rFonts w:ascii="Corbel" w:hAnsi="Corbel" w:cstheme="minorHAnsi"/>
                <w:sz w:val="24"/>
                <w:szCs w:val="24"/>
              </w:rPr>
              <w:t>Bogdalski</w:t>
            </w:r>
            <w:proofErr w:type="spellEnd"/>
            <w:r w:rsidRPr="007D38D0">
              <w:rPr>
                <w:rStyle w:val="normaltextrun"/>
                <w:rFonts w:ascii="Corbel" w:hAnsi="Corbel" w:cstheme="minorHAnsi"/>
                <w:sz w:val="24"/>
                <w:szCs w:val="24"/>
              </w:rPr>
              <w:t xml:space="preserve">, </w:t>
            </w:r>
            <w:r>
              <w:rPr>
                <w:rStyle w:val="normaltextrun"/>
                <w:rFonts w:ascii="Corbel" w:hAnsi="Corbel" w:cstheme="minorHAnsi"/>
                <w:sz w:val="24"/>
                <w:szCs w:val="24"/>
              </w:rPr>
              <w:br/>
            </w:r>
            <w:r w:rsidRPr="007D38D0">
              <w:rPr>
                <w:rStyle w:val="normaltextrun"/>
                <w:rFonts w:ascii="Corbel" w:hAnsi="Corbel" w:cstheme="minorHAnsi"/>
                <w:sz w:val="24"/>
                <w:szCs w:val="24"/>
              </w:rPr>
              <w:t xml:space="preserve">Z. Nowakowski, T. Płusa, J. Rajchel, K. Rajchel, Wyższa Szkoła Policji </w:t>
            </w:r>
            <w:r>
              <w:rPr>
                <w:rStyle w:val="normaltextrun"/>
                <w:rFonts w:ascii="Corbel" w:hAnsi="Corbel" w:cstheme="minorHAnsi"/>
                <w:sz w:val="24"/>
                <w:szCs w:val="24"/>
              </w:rPr>
              <w:br/>
            </w:r>
            <w:r w:rsidRPr="007D38D0">
              <w:rPr>
                <w:rStyle w:val="normaltextrun"/>
                <w:rFonts w:ascii="Corbel" w:hAnsi="Corbel" w:cstheme="minorHAnsi"/>
                <w:sz w:val="24"/>
                <w:szCs w:val="24"/>
              </w:rPr>
              <w:t>w Szczytnie 2013.</w:t>
            </w:r>
          </w:p>
          <w:p w14:paraId="650F9366" w14:textId="77777777" w:rsidR="007E6F05" w:rsidRPr="007D38D0" w:rsidRDefault="007E6F05" w:rsidP="00CD4E11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after="60" w:line="240" w:lineRule="auto"/>
              <w:ind w:left="341" w:hanging="284"/>
              <w:rPr>
                <w:rFonts w:ascii="Corbel" w:hAnsi="Corbel" w:cstheme="minorHAnsi"/>
                <w:color w:val="000000" w:themeColor="text1"/>
                <w:sz w:val="24"/>
                <w:szCs w:val="24"/>
                <w:lang w:bidi="en-US"/>
              </w:rPr>
            </w:pPr>
            <w:r w:rsidRPr="007D38D0">
              <w:rPr>
                <w:rFonts w:ascii="Corbel" w:hAnsi="Corbel" w:cstheme="minorHAnsi"/>
                <w:sz w:val="24"/>
                <w:szCs w:val="24"/>
                <w:lang w:bidi="en-US"/>
              </w:rPr>
              <w:t xml:space="preserve">K. Czeszejko-Sochacka, </w:t>
            </w:r>
            <w:r w:rsidRPr="007D38D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Konstytucyjne i karne aspekty demoralizacji młodzieży na przykładzie zjawiska happy </w:t>
            </w:r>
            <w:proofErr w:type="spellStart"/>
            <w:r w:rsidRPr="007D38D0">
              <w:rPr>
                <w:rFonts w:ascii="Corbel" w:hAnsi="Corbel" w:cstheme="minorHAnsi"/>
                <w:color w:val="000000"/>
                <w:sz w:val="24"/>
                <w:szCs w:val="24"/>
              </w:rPr>
              <w:t>slapping</w:t>
            </w:r>
            <w:proofErr w:type="spellEnd"/>
            <w:r w:rsidRPr="007D38D0">
              <w:rPr>
                <w:rFonts w:ascii="Corbel" w:hAnsi="Corbel" w:cstheme="minorHAnsi"/>
                <w:color w:val="000000"/>
                <w:sz w:val="24"/>
                <w:szCs w:val="24"/>
              </w:rPr>
              <w:t>, Przegląd Prawa Konstytucyjnego 2021 , nr 1 (59).</w:t>
            </w:r>
          </w:p>
        </w:tc>
      </w:tr>
    </w:tbl>
    <w:p w14:paraId="28E13498" w14:textId="77777777" w:rsidR="007E6F05" w:rsidRPr="009C54AE" w:rsidRDefault="007E6F05" w:rsidP="007E6F0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AB8462" w14:textId="77777777" w:rsidR="007E6F05" w:rsidRPr="009C54AE" w:rsidRDefault="007E6F05" w:rsidP="007E6F0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028348" w14:textId="77777777" w:rsidR="007E6F05" w:rsidRPr="009C54AE" w:rsidRDefault="007E6F05" w:rsidP="007E6F05">
      <w:pPr>
        <w:pStyle w:val="Punktygwne"/>
        <w:tabs>
          <w:tab w:val="left" w:pos="993"/>
        </w:tabs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2E49EBE" w14:textId="5D4D386E" w:rsidR="0085747A" w:rsidRPr="009C54AE" w:rsidRDefault="0085747A" w:rsidP="007E6F05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sectPr w:rsidR="0085747A" w:rsidRPr="009C54AE" w:rsidSect="005970C1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D1DE3" w14:textId="77777777" w:rsidR="00F647A2" w:rsidRDefault="00F647A2" w:rsidP="00C16ABF">
      <w:pPr>
        <w:spacing w:after="0" w:line="240" w:lineRule="auto"/>
      </w:pPr>
      <w:r>
        <w:separator/>
      </w:r>
    </w:p>
  </w:endnote>
  <w:endnote w:type="continuationSeparator" w:id="0">
    <w:p w14:paraId="6380A97A" w14:textId="77777777" w:rsidR="00F647A2" w:rsidRDefault="00F647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16924" w14:textId="77777777" w:rsidR="00F647A2" w:rsidRDefault="00F647A2" w:rsidP="00C16ABF">
      <w:pPr>
        <w:spacing w:after="0" w:line="240" w:lineRule="auto"/>
      </w:pPr>
      <w:r>
        <w:separator/>
      </w:r>
    </w:p>
  </w:footnote>
  <w:footnote w:type="continuationSeparator" w:id="0">
    <w:p w14:paraId="23B3DBC7" w14:textId="77777777" w:rsidR="00F647A2" w:rsidRDefault="00F647A2" w:rsidP="00C16ABF">
      <w:pPr>
        <w:spacing w:after="0" w:line="240" w:lineRule="auto"/>
      </w:pPr>
      <w:r>
        <w:continuationSeparator/>
      </w:r>
    </w:p>
  </w:footnote>
  <w:footnote w:id="1">
    <w:p w14:paraId="44FD6AA8" w14:textId="77777777" w:rsidR="005970C1" w:rsidRDefault="005970C1" w:rsidP="005970C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F57BB"/>
    <w:multiLevelType w:val="hybridMultilevel"/>
    <w:tmpl w:val="CDFA7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070C8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E2714F"/>
    <w:multiLevelType w:val="hybridMultilevel"/>
    <w:tmpl w:val="F7F29C38"/>
    <w:lvl w:ilvl="0" w:tplc="CE62FE8C">
      <w:start w:val="4"/>
      <w:numFmt w:val="upperLetter"/>
      <w:lvlText w:val="%1."/>
      <w:lvlJc w:val="left"/>
      <w:pPr>
        <w:ind w:left="1080" w:hanging="360"/>
      </w:pPr>
      <w:rPr>
        <w:rFonts w:ascii="inherit" w:hAnsi="inherit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F22893"/>
    <w:multiLevelType w:val="hybridMultilevel"/>
    <w:tmpl w:val="78446A0A"/>
    <w:lvl w:ilvl="0" w:tplc="26C815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543C41"/>
    <w:multiLevelType w:val="hybridMultilevel"/>
    <w:tmpl w:val="96027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E040EE"/>
    <w:multiLevelType w:val="multilevel"/>
    <w:tmpl w:val="5A946F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F54F2B"/>
    <w:multiLevelType w:val="hybridMultilevel"/>
    <w:tmpl w:val="59FC6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6979B2"/>
    <w:multiLevelType w:val="multilevel"/>
    <w:tmpl w:val="E7DEE4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972C12"/>
    <w:multiLevelType w:val="multilevel"/>
    <w:tmpl w:val="F2C653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8FB149D"/>
    <w:multiLevelType w:val="hybridMultilevel"/>
    <w:tmpl w:val="8E8E4BC6"/>
    <w:lvl w:ilvl="0" w:tplc="CDB4E9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42589113">
    <w:abstractNumId w:val="2"/>
  </w:num>
  <w:num w:numId="2" w16cid:durableId="396588509">
    <w:abstractNumId w:val="0"/>
  </w:num>
  <w:num w:numId="3" w16cid:durableId="1196456644">
    <w:abstractNumId w:val="1"/>
  </w:num>
  <w:num w:numId="4" w16cid:durableId="1034772324">
    <w:abstractNumId w:val="10"/>
  </w:num>
  <w:num w:numId="5" w16cid:durableId="342897504">
    <w:abstractNumId w:val="5"/>
  </w:num>
  <w:num w:numId="6" w16cid:durableId="11337885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25219508">
    <w:abstractNumId w:val="7"/>
  </w:num>
  <w:num w:numId="8" w16cid:durableId="487787267">
    <w:abstractNumId w:val="6"/>
  </w:num>
  <w:num w:numId="9" w16cid:durableId="512917060">
    <w:abstractNumId w:val="8"/>
  </w:num>
  <w:num w:numId="10" w16cid:durableId="1031422038">
    <w:abstractNumId w:val="9"/>
  </w:num>
  <w:num w:numId="11" w16cid:durableId="11248310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46AE"/>
    <w:rsid w:val="0003597E"/>
    <w:rsid w:val="00042A51"/>
    <w:rsid w:val="00042D2E"/>
    <w:rsid w:val="00044C82"/>
    <w:rsid w:val="000510A4"/>
    <w:rsid w:val="00051A5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8F8"/>
    <w:rsid w:val="000D04B0"/>
    <w:rsid w:val="000F1C57"/>
    <w:rsid w:val="000F5615"/>
    <w:rsid w:val="00124BFF"/>
    <w:rsid w:val="0012560E"/>
    <w:rsid w:val="00127108"/>
    <w:rsid w:val="00134B13"/>
    <w:rsid w:val="00140191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6F5"/>
    <w:rsid w:val="00266A53"/>
    <w:rsid w:val="002700C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880"/>
    <w:rsid w:val="002C1F06"/>
    <w:rsid w:val="002C4B39"/>
    <w:rsid w:val="002D3375"/>
    <w:rsid w:val="002D73D4"/>
    <w:rsid w:val="002E2B53"/>
    <w:rsid w:val="002F02A3"/>
    <w:rsid w:val="002F09BE"/>
    <w:rsid w:val="002F22B0"/>
    <w:rsid w:val="002F4ABE"/>
    <w:rsid w:val="003018BA"/>
    <w:rsid w:val="0030395F"/>
    <w:rsid w:val="00305C92"/>
    <w:rsid w:val="0031027A"/>
    <w:rsid w:val="003151C5"/>
    <w:rsid w:val="00326FE8"/>
    <w:rsid w:val="003343CF"/>
    <w:rsid w:val="00346FE9"/>
    <w:rsid w:val="0034759A"/>
    <w:rsid w:val="003503F6"/>
    <w:rsid w:val="003530DD"/>
    <w:rsid w:val="00363F78"/>
    <w:rsid w:val="00372D77"/>
    <w:rsid w:val="00381B98"/>
    <w:rsid w:val="003841C6"/>
    <w:rsid w:val="003A0A5B"/>
    <w:rsid w:val="003A1176"/>
    <w:rsid w:val="003B5392"/>
    <w:rsid w:val="003C0BAE"/>
    <w:rsid w:val="003D0D4F"/>
    <w:rsid w:val="003D18A9"/>
    <w:rsid w:val="003D6CE2"/>
    <w:rsid w:val="003E18E4"/>
    <w:rsid w:val="003E1941"/>
    <w:rsid w:val="003E2FE6"/>
    <w:rsid w:val="003E3BB6"/>
    <w:rsid w:val="003E49D5"/>
    <w:rsid w:val="003F1B55"/>
    <w:rsid w:val="003F38C0"/>
    <w:rsid w:val="00414E3C"/>
    <w:rsid w:val="00417F8B"/>
    <w:rsid w:val="0042244A"/>
    <w:rsid w:val="0042745A"/>
    <w:rsid w:val="00431D5C"/>
    <w:rsid w:val="00434B87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89C"/>
    <w:rsid w:val="004A3EEA"/>
    <w:rsid w:val="004A4D1F"/>
    <w:rsid w:val="004C3AD4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03BE"/>
    <w:rsid w:val="0059484D"/>
    <w:rsid w:val="005970C1"/>
    <w:rsid w:val="005A0855"/>
    <w:rsid w:val="005A3196"/>
    <w:rsid w:val="005C080F"/>
    <w:rsid w:val="005C55E5"/>
    <w:rsid w:val="005C696A"/>
    <w:rsid w:val="005D09A9"/>
    <w:rsid w:val="005D6BDA"/>
    <w:rsid w:val="005E6E85"/>
    <w:rsid w:val="005F31D2"/>
    <w:rsid w:val="005F7EAA"/>
    <w:rsid w:val="006022AB"/>
    <w:rsid w:val="0061029B"/>
    <w:rsid w:val="00617230"/>
    <w:rsid w:val="00621CE1"/>
    <w:rsid w:val="00626C9A"/>
    <w:rsid w:val="00627FC9"/>
    <w:rsid w:val="00647FA8"/>
    <w:rsid w:val="00650C5F"/>
    <w:rsid w:val="00654934"/>
    <w:rsid w:val="006620D9"/>
    <w:rsid w:val="00671958"/>
    <w:rsid w:val="00673ED8"/>
    <w:rsid w:val="00675843"/>
    <w:rsid w:val="00691285"/>
    <w:rsid w:val="00696477"/>
    <w:rsid w:val="006A07EE"/>
    <w:rsid w:val="006A4AA9"/>
    <w:rsid w:val="006D050F"/>
    <w:rsid w:val="006D6139"/>
    <w:rsid w:val="006E5D65"/>
    <w:rsid w:val="006E7C39"/>
    <w:rsid w:val="006F1282"/>
    <w:rsid w:val="006F1FBC"/>
    <w:rsid w:val="006F31E2"/>
    <w:rsid w:val="00701AC2"/>
    <w:rsid w:val="00703A2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865"/>
    <w:rsid w:val="0078168C"/>
    <w:rsid w:val="007820E9"/>
    <w:rsid w:val="00787C2A"/>
    <w:rsid w:val="00790E27"/>
    <w:rsid w:val="007A4022"/>
    <w:rsid w:val="007A6E6E"/>
    <w:rsid w:val="007C3299"/>
    <w:rsid w:val="007C3BCC"/>
    <w:rsid w:val="007C4546"/>
    <w:rsid w:val="007D6E56"/>
    <w:rsid w:val="007E0891"/>
    <w:rsid w:val="007E6F05"/>
    <w:rsid w:val="007F4155"/>
    <w:rsid w:val="0081554D"/>
    <w:rsid w:val="0081707E"/>
    <w:rsid w:val="008449B3"/>
    <w:rsid w:val="0085747A"/>
    <w:rsid w:val="008704B6"/>
    <w:rsid w:val="008716C2"/>
    <w:rsid w:val="00880B8E"/>
    <w:rsid w:val="00884922"/>
    <w:rsid w:val="00885F64"/>
    <w:rsid w:val="008917F9"/>
    <w:rsid w:val="008A45F7"/>
    <w:rsid w:val="008A7E4D"/>
    <w:rsid w:val="008C0CC0"/>
    <w:rsid w:val="008C19A9"/>
    <w:rsid w:val="008C379D"/>
    <w:rsid w:val="008C5147"/>
    <w:rsid w:val="008C5359"/>
    <w:rsid w:val="008C5363"/>
    <w:rsid w:val="008D3DFB"/>
    <w:rsid w:val="008E082C"/>
    <w:rsid w:val="008E64F4"/>
    <w:rsid w:val="008F12C9"/>
    <w:rsid w:val="008F3C07"/>
    <w:rsid w:val="008F6E29"/>
    <w:rsid w:val="00916188"/>
    <w:rsid w:val="00923D7D"/>
    <w:rsid w:val="009427EE"/>
    <w:rsid w:val="009508DF"/>
    <w:rsid w:val="00950DAC"/>
    <w:rsid w:val="00954A07"/>
    <w:rsid w:val="00992A59"/>
    <w:rsid w:val="00997F14"/>
    <w:rsid w:val="009A0D99"/>
    <w:rsid w:val="009A7519"/>
    <w:rsid w:val="009A78D9"/>
    <w:rsid w:val="009B2CAB"/>
    <w:rsid w:val="009C3E31"/>
    <w:rsid w:val="009C54AE"/>
    <w:rsid w:val="009C63A9"/>
    <w:rsid w:val="009C788E"/>
    <w:rsid w:val="009E3B41"/>
    <w:rsid w:val="009E5E78"/>
    <w:rsid w:val="009F3C5C"/>
    <w:rsid w:val="009F4610"/>
    <w:rsid w:val="009F4C47"/>
    <w:rsid w:val="00A00ECC"/>
    <w:rsid w:val="00A10E3B"/>
    <w:rsid w:val="00A155EE"/>
    <w:rsid w:val="00A2245B"/>
    <w:rsid w:val="00A30110"/>
    <w:rsid w:val="00A30ABF"/>
    <w:rsid w:val="00A36899"/>
    <w:rsid w:val="00A371F6"/>
    <w:rsid w:val="00A43BF6"/>
    <w:rsid w:val="00A441C8"/>
    <w:rsid w:val="00A532F6"/>
    <w:rsid w:val="00A5389F"/>
    <w:rsid w:val="00A53FA5"/>
    <w:rsid w:val="00A54817"/>
    <w:rsid w:val="00A601C8"/>
    <w:rsid w:val="00A60799"/>
    <w:rsid w:val="00A84C85"/>
    <w:rsid w:val="00A97DE1"/>
    <w:rsid w:val="00AB053C"/>
    <w:rsid w:val="00AB2275"/>
    <w:rsid w:val="00AB4E9B"/>
    <w:rsid w:val="00AC77BE"/>
    <w:rsid w:val="00AD1146"/>
    <w:rsid w:val="00AD27D3"/>
    <w:rsid w:val="00AD66D6"/>
    <w:rsid w:val="00AE1160"/>
    <w:rsid w:val="00AE203C"/>
    <w:rsid w:val="00AE2E74"/>
    <w:rsid w:val="00AE5FCB"/>
    <w:rsid w:val="00AF2C1E"/>
    <w:rsid w:val="00AF4ACE"/>
    <w:rsid w:val="00B05FC7"/>
    <w:rsid w:val="00B06142"/>
    <w:rsid w:val="00B135B1"/>
    <w:rsid w:val="00B3079A"/>
    <w:rsid w:val="00B3130B"/>
    <w:rsid w:val="00B318C6"/>
    <w:rsid w:val="00B40ADB"/>
    <w:rsid w:val="00B43B77"/>
    <w:rsid w:val="00B43E80"/>
    <w:rsid w:val="00B607DB"/>
    <w:rsid w:val="00B63809"/>
    <w:rsid w:val="00B66529"/>
    <w:rsid w:val="00B668CC"/>
    <w:rsid w:val="00B75946"/>
    <w:rsid w:val="00B8056E"/>
    <w:rsid w:val="00B819C8"/>
    <w:rsid w:val="00B82308"/>
    <w:rsid w:val="00B90885"/>
    <w:rsid w:val="00BB520A"/>
    <w:rsid w:val="00BB66D2"/>
    <w:rsid w:val="00BD3869"/>
    <w:rsid w:val="00BD66E9"/>
    <w:rsid w:val="00BD6763"/>
    <w:rsid w:val="00BD6FF4"/>
    <w:rsid w:val="00BE5AB2"/>
    <w:rsid w:val="00BF2C41"/>
    <w:rsid w:val="00C043F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0C5A"/>
    <w:rsid w:val="00C766DF"/>
    <w:rsid w:val="00C94B98"/>
    <w:rsid w:val="00CA2B96"/>
    <w:rsid w:val="00CA5089"/>
    <w:rsid w:val="00CD6897"/>
    <w:rsid w:val="00CE353A"/>
    <w:rsid w:val="00CE5BAC"/>
    <w:rsid w:val="00CF25BE"/>
    <w:rsid w:val="00CF58D1"/>
    <w:rsid w:val="00CF78ED"/>
    <w:rsid w:val="00D02B25"/>
    <w:rsid w:val="00D02EBA"/>
    <w:rsid w:val="00D03149"/>
    <w:rsid w:val="00D17C3C"/>
    <w:rsid w:val="00D25D11"/>
    <w:rsid w:val="00D26B2C"/>
    <w:rsid w:val="00D352C9"/>
    <w:rsid w:val="00D425B2"/>
    <w:rsid w:val="00D428D6"/>
    <w:rsid w:val="00D42FD1"/>
    <w:rsid w:val="00D552B2"/>
    <w:rsid w:val="00D608D1"/>
    <w:rsid w:val="00D7032A"/>
    <w:rsid w:val="00D7353E"/>
    <w:rsid w:val="00D74119"/>
    <w:rsid w:val="00D74DB3"/>
    <w:rsid w:val="00D77CAF"/>
    <w:rsid w:val="00D8075B"/>
    <w:rsid w:val="00D8678B"/>
    <w:rsid w:val="00DA2114"/>
    <w:rsid w:val="00DC230E"/>
    <w:rsid w:val="00DC7127"/>
    <w:rsid w:val="00DE09C0"/>
    <w:rsid w:val="00DE4A14"/>
    <w:rsid w:val="00DF15C4"/>
    <w:rsid w:val="00DF320D"/>
    <w:rsid w:val="00DF71C8"/>
    <w:rsid w:val="00E129B8"/>
    <w:rsid w:val="00E21E7D"/>
    <w:rsid w:val="00E22FBC"/>
    <w:rsid w:val="00E24BF5"/>
    <w:rsid w:val="00E25338"/>
    <w:rsid w:val="00E25FF5"/>
    <w:rsid w:val="00E51E44"/>
    <w:rsid w:val="00E63348"/>
    <w:rsid w:val="00E77E88"/>
    <w:rsid w:val="00E8107D"/>
    <w:rsid w:val="00E90567"/>
    <w:rsid w:val="00E960BB"/>
    <w:rsid w:val="00EA2074"/>
    <w:rsid w:val="00EA4832"/>
    <w:rsid w:val="00EA4E9D"/>
    <w:rsid w:val="00EC4899"/>
    <w:rsid w:val="00EC48CA"/>
    <w:rsid w:val="00ED03AB"/>
    <w:rsid w:val="00ED32D2"/>
    <w:rsid w:val="00ED5858"/>
    <w:rsid w:val="00EE32DE"/>
    <w:rsid w:val="00EE5457"/>
    <w:rsid w:val="00F070AB"/>
    <w:rsid w:val="00F17567"/>
    <w:rsid w:val="00F2412F"/>
    <w:rsid w:val="00F27A7B"/>
    <w:rsid w:val="00F30262"/>
    <w:rsid w:val="00F41FB2"/>
    <w:rsid w:val="00F526AF"/>
    <w:rsid w:val="00F617C3"/>
    <w:rsid w:val="00F647A2"/>
    <w:rsid w:val="00F647D8"/>
    <w:rsid w:val="00F7066B"/>
    <w:rsid w:val="00F82296"/>
    <w:rsid w:val="00F83B28"/>
    <w:rsid w:val="00FA46E5"/>
    <w:rsid w:val="00FA5C85"/>
    <w:rsid w:val="00FB7DBA"/>
    <w:rsid w:val="00FC1C25"/>
    <w:rsid w:val="00FC3F45"/>
    <w:rsid w:val="00FD503F"/>
    <w:rsid w:val="00FD7589"/>
    <w:rsid w:val="00FF016A"/>
    <w:rsid w:val="00FF1401"/>
    <w:rsid w:val="00FF14DE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45F1B"/>
  <w15:docId w15:val="{60D2C70B-5951-A844-A674-23F64650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link w:val="Nagwek2Znak"/>
    <w:uiPriority w:val="9"/>
    <w:qFormat/>
    <w:rsid w:val="003E18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71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712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7127"/>
    <w:rPr>
      <w:vertAlign w:val="superscript"/>
    </w:rPr>
  </w:style>
  <w:style w:type="character" w:customStyle="1" w:styleId="apple-converted-space">
    <w:name w:val="apple-converted-space"/>
    <w:basedOn w:val="Domylnaczcionkaakapitu"/>
    <w:rsid w:val="006A07EE"/>
  </w:style>
  <w:style w:type="paragraph" w:styleId="NormalnyWeb">
    <w:name w:val="Normal (Web)"/>
    <w:basedOn w:val="Normalny"/>
    <w:uiPriority w:val="99"/>
    <w:unhideWhenUsed/>
    <w:rsid w:val="003B53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3E18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E18E4"/>
  </w:style>
  <w:style w:type="character" w:customStyle="1" w:styleId="spellingerror">
    <w:name w:val="spellingerror"/>
    <w:basedOn w:val="Domylnaczcionkaakapitu"/>
    <w:rsid w:val="003E18E4"/>
  </w:style>
  <w:style w:type="character" w:customStyle="1" w:styleId="eop">
    <w:name w:val="eop"/>
    <w:basedOn w:val="Domylnaczcionkaakapitu"/>
    <w:rsid w:val="003E18E4"/>
  </w:style>
  <w:style w:type="character" w:customStyle="1" w:styleId="Nagwek2Znak">
    <w:name w:val="Nagłówek 2 Znak"/>
    <w:basedOn w:val="Domylnaczcionkaakapitu"/>
    <w:link w:val="Nagwek2"/>
    <w:uiPriority w:val="9"/>
    <w:rsid w:val="003E18E4"/>
    <w:rPr>
      <w:rFonts w:eastAsia="Times New Roman"/>
      <w:b/>
      <w:bCs/>
      <w:sz w:val="36"/>
      <w:szCs w:val="36"/>
    </w:rPr>
  </w:style>
  <w:style w:type="character" w:styleId="UyteHipercze">
    <w:name w:val="FollowedHyperlink"/>
    <w:basedOn w:val="Domylnaczcionkaakapitu"/>
    <w:uiPriority w:val="99"/>
    <w:semiHidden/>
    <w:unhideWhenUsed/>
    <w:rsid w:val="00DF15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7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4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78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30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grafia.ur.edu.pl/cgi-bin/expertus3.cg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7180F-96D1-6140-99C4-BC62F68A5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25</TotalTime>
  <Pages>5</Pages>
  <Words>1136</Words>
  <Characters>6822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5</cp:revision>
  <cp:lastPrinted>2025-10-23T11:49:00Z</cp:lastPrinted>
  <dcterms:created xsi:type="dcterms:W3CDTF">2025-09-22T16:44:00Z</dcterms:created>
  <dcterms:modified xsi:type="dcterms:W3CDTF">2025-10-23T11:49:00Z</dcterms:modified>
</cp:coreProperties>
</file>